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6AA45" w14:textId="0908B37E" w:rsidR="003120EC" w:rsidRPr="003120EC" w:rsidRDefault="003120EC" w:rsidP="00AE7885">
      <w:pPr>
        <w:pStyle w:val="Geenafstand"/>
        <w:rPr>
          <w:rFonts w:ascii="Times New Roman" w:hAnsi="Times New Roman" w:cs="Times New Roman"/>
          <w:sz w:val="52"/>
          <w:szCs w:val="52"/>
        </w:rPr>
      </w:pPr>
      <w:bookmarkStart w:id="0" w:name="_GoBack"/>
      <w:bookmarkEnd w:id="0"/>
      <w:r w:rsidRPr="003120EC">
        <w:rPr>
          <w:rFonts w:ascii="Times New Roman" w:hAnsi="Times New Roman" w:cs="Times New Roman"/>
          <w:sz w:val="52"/>
          <w:szCs w:val="52"/>
        </w:rPr>
        <w:t>‘Kijk eens om je heen. Je bent niet alleen.’</w:t>
      </w:r>
    </w:p>
    <w:p w14:paraId="16696500" w14:textId="1A4D0825" w:rsidR="003120EC" w:rsidRDefault="003120EC" w:rsidP="00AE7885">
      <w:pPr>
        <w:pStyle w:val="Geenafstand"/>
        <w:rPr>
          <w:rFonts w:ascii="Times New Roman" w:hAnsi="Times New Roman" w:cs="Times New Roman"/>
          <w:sz w:val="24"/>
          <w:szCs w:val="24"/>
        </w:rPr>
      </w:pPr>
    </w:p>
    <w:p w14:paraId="08048981" w14:textId="77777777" w:rsidR="00C07BF8" w:rsidRDefault="00C07BF8" w:rsidP="00AC016B">
      <w:pPr>
        <w:pStyle w:val="Geenafstand"/>
        <w:spacing w:line="360" w:lineRule="auto"/>
        <w:jc w:val="both"/>
        <w:rPr>
          <w:rFonts w:ascii="Times New Roman" w:hAnsi="Times New Roman" w:cs="Times New Roman"/>
          <w:sz w:val="32"/>
          <w:szCs w:val="32"/>
        </w:rPr>
      </w:pPr>
    </w:p>
    <w:p w14:paraId="44C43D24" w14:textId="6ED307E9" w:rsidR="00B526EA" w:rsidRPr="00AC016B" w:rsidRDefault="003120EC" w:rsidP="00AC016B">
      <w:pPr>
        <w:pStyle w:val="Geenafstand"/>
        <w:spacing w:line="360" w:lineRule="auto"/>
        <w:jc w:val="both"/>
        <w:rPr>
          <w:rFonts w:ascii="Times New Roman" w:hAnsi="Times New Roman" w:cs="Times New Roman"/>
          <w:sz w:val="32"/>
          <w:szCs w:val="32"/>
        </w:rPr>
      </w:pPr>
      <w:r w:rsidRPr="00AC016B">
        <w:rPr>
          <w:rFonts w:ascii="Times New Roman" w:hAnsi="Times New Roman" w:cs="Times New Roman"/>
          <w:sz w:val="32"/>
          <w:szCs w:val="32"/>
        </w:rPr>
        <w:t>‘Kijk eens om je heen. Je bent niet alleen.’</w:t>
      </w:r>
      <w:r w:rsidR="00B23716">
        <w:rPr>
          <w:rFonts w:ascii="Times New Roman" w:hAnsi="Times New Roman" w:cs="Times New Roman"/>
          <w:sz w:val="32"/>
          <w:szCs w:val="32"/>
        </w:rPr>
        <w:t xml:space="preserve"> Dat is mijn boodschap, mijn oproep voor deze middag. Het is</w:t>
      </w:r>
      <w:r w:rsidR="00AE397C">
        <w:rPr>
          <w:rFonts w:ascii="Times New Roman" w:hAnsi="Times New Roman" w:cs="Times New Roman"/>
          <w:sz w:val="32"/>
          <w:szCs w:val="32"/>
        </w:rPr>
        <w:t xml:space="preserve"> d</w:t>
      </w:r>
      <w:r w:rsidR="00B23716">
        <w:rPr>
          <w:rFonts w:ascii="Times New Roman" w:hAnsi="Times New Roman" w:cs="Times New Roman"/>
          <w:sz w:val="32"/>
          <w:szCs w:val="32"/>
        </w:rPr>
        <w:t xml:space="preserve">e bedoeling dat ik die toespits op de samenwerking tussen gemeenten, maar ik wil ook enkele andere </w:t>
      </w:r>
      <w:proofErr w:type="spellStart"/>
      <w:r w:rsidR="00B23716">
        <w:rPr>
          <w:rFonts w:ascii="Times New Roman" w:hAnsi="Times New Roman" w:cs="Times New Roman"/>
          <w:sz w:val="32"/>
          <w:szCs w:val="32"/>
        </w:rPr>
        <w:t>aspec-ten</w:t>
      </w:r>
      <w:proofErr w:type="spellEnd"/>
      <w:r w:rsidR="00B23716">
        <w:rPr>
          <w:rFonts w:ascii="Times New Roman" w:hAnsi="Times New Roman" w:cs="Times New Roman"/>
          <w:sz w:val="32"/>
          <w:szCs w:val="32"/>
        </w:rPr>
        <w:t xml:space="preserve"> van samenwerking op het </w:t>
      </w:r>
      <w:proofErr w:type="spellStart"/>
      <w:r w:rsidR="00B23716">
        <w:rPr>
          <w:rFonts w:ascii="Times New Roman" w:hAnsi="Times New Roman" w:cs="Times New Roman"/>
          <w:sz w:val="32"/>
          <w:szCs w:val="32"/>
        </w:rPr>
        <w:t>kerkrentmeesterlijke</w:t>
      </w:r>
      <w:proofErr w:type="spellEnd"/>
      <w:r w:rsidR="00B23716">
        <w:rPr>
          <w:rFonts w:ascii="Times New Roman" w:hAnsi="Times New Roman" w:cs="Times New Roman"/>
          <w:sz w:val="32"/>
          <w:szCs w:val="32"/>
        </w:rPr>
        <w:t xml:space="preserve"> </w:t>
      </w:r>
      <w:r w:rsidR="00A2234C">
        <w:rPr>
          <w:rFonts w:ascii="Times New Roman" w:hAnsi="Times New Roman" w:cs="Times New Roman"/>
          <w:sz w:val="32"/>
          <w:szCs w:val="32"/>
        </w:rPr>
        <w:t>erf</w:t>
      </w:r>
      <w:r w:rsidR="00B23716">
        <w:rPr>
          <w:rFonts w:ascii="Times New Roman" w:hAnsi="Times New Roman" w:cs="Times New Roman"/>
          <w:sz w:val="32"/>
          <w:szCs w:val="32"/>
        </w:rPr>
        <w:t xml:space="preserve"> belichten.</w:t>
      </w:r>
    </w:p>
    <w:p w14:paraId="08164D3D" w14:textId="2D584FAE" w:rsidR="00B526EA" w:rsidRPr="00AC016B" w:rsidRDefault="00B526EA" w:rsidP="00AC016B">
      <w:pPr>
        <w:pStyle w:val="Geenafstand"/>
        <w:spacing w:line="360" w:lineRule="auto"/>
        <w:jc w:val="both"/>
        <w:rPr>
          <w:rFonts w:ascii="Times New Roman" w:hAnsi="Times New Roman" w:cs="Times New Roman"/>
          <w:sz w:val="32"/>
          <w:szCs w:val="32"/>
        </w:rPr>
      </w:pPr>
    </w:p>
    <w:p w14:paraId="446C2759" w14:textId="10CA3786" w:rsidR="0069394B" w:rsidRPr="00AC016B" w:rsidRDefault="0069394B" w:rsidP="00AC016B">
      <w:pPr>
        <w:pStyle w:val="Geenafstand"/>
        <w:spacing w:line="360" w:lineRule="auto"/>
        <w:jc w:val="both"/>
        <w:rPr>
          <w:rFonts w:ascii="Times New Roman" w:hAnsi="Times New Roman" w:cs="Times New Roman"/>
          <w:i/>
          <w:iCs/>
          <w:sz w:val="32"/>
          <w:szCs w:val="32"/>
        </w:rPr>
      </w:pPr>
      <w:r w:rsidRPr="00AC016B">
        <w:rPr>
          <w:rFonts w:ascii="Times New Roman" w:hAnsi="Times New Roman" w:cs="Times New Roman"/>
          <w:i/>
          <w:iCs/>
          <w:sz w:val="32"/>
          <w:szCs w:val="32"/>
        </w:rPr>
        <w:t>Bestuur en beheer</w:t>
      </w:r>
    </w:p>
    <w:p w14:paraId="0C4625F1" w14:textId="42A933B3" w:rsidR="00AE1FA2" w:rsidRPr="00AC016B" w:rsidRDefault="00B526EA" w:rsidP="00AC016B">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jc w:val="both"/>
        <w:rPr>
          <w:rFonts w:ascii="Times New Roman" w:hAnsi="Times New Roman" w:cs="Times New Roman"/>
          <w:sz w:val="32"/>
          <w:szCs w:val="32"/>
        </w:rPr>
      </w:pPr>
      <w:r w:rsidRPr="00AC016B">
        <w:rPr>
          <w:rFonts w:ascii="Times New Roman" w:hAnsi="Times New Roman" w:cs="Times New Roman"/>
          <w:sz w:val="32"/>
          <w:szCs w:val="32"/>
        </w:rPr>
        <w:t xml:space="preserve">‘Je bent niet alleen.’ Om te beginnen ben je </w:t>
      </w:r>
      <w:r w:rsidR="00AE1FA2" w:rsidRPr="00AC016B">
        <w:rPr>
          <w:rFonts w:ascii="Times New Roman" w:hAnsi="Times New Roman" w:cs="Times New Roman"/>
          <w:sz w:val="32"/>
          <w:szCs w:val="32"/>
        </w:rPr>
        <w:t xml:space="preserve">als </w:t>
      </w:r>
      <w:r w:rsidRPr="00AC016B">
        <w:rPr>
          <w:rFonts w:ascii="Times New Roman" w:hAnsi="Times New Roman" w:cs="Times New Roman"/>
          <w:sz w:val="32"/>
          <w:szCs w:val="32"/>
        </w:rPr>
        <w:t>college</w:t>
      </w:r>
      <w:r w:rsidR="00FE163E" w:rsidRPr="00AC016B">
        <w:rPr>
          <w:rFonts w:ascii="Times New Roman" w:hAnsi="Times New Roman" w:cs="Times New Roman"/>
          <w:sz w:val="32"/>
          <w:szCs w:val="32"/>
        </w:rPr>
        <w:t xml:space="preserve"> van </w:t>
      </w:r>
      <w:proofErr w:type="spellStart"/>
      <w:r w:rsidR="00FE163E" w:rsidRPr="00AC016B">
        <w:rPr>
          <w:rFonts w:ascii="Times New Roman" w:hAnsi="Times New Roman" w:cs="Times New Roman"/>
          <w:sz w:val="32"/>
          <w:szCs w:val="32"/>
        </w:rPr>
        <w:t>kerkrent</w:t>
      </w:r>
      <w:proofErr w:type="spellEnd"/>
      <w:r w:rsidR="00AC016B">
        <w:rPr>
          <w:rFonts w:ascii="Times New Roman" w:hAnsi="Times New Roman" w:cs="Times New Roman"/>
          <w:sz w:val="32"/>
          <w:szCs w:val="32"/>
        </w:rPr>
        <w:t>-</w:t>
      </w:r>
      <w:r w:rsidR="00FE163E" w:rsidRPr="00AC016B">
        <w:rPr>
          <w:rFonts w:ascii="Times New Roman" w:hAnsi="Times New Roman" w:cs="Times New Roman"/>
          <w:sz w:val="32"/>
          <w:szCs w:val="32"/>
        </w:rPr>
        <w:t xml:space="preserve">meesters </w:t>
      </w:r>
      <w:r w:rsidRPr="00AC016B">
        <w:rPr>
          <w:rFonts w:ascii="Times New Roman" w:hAnsi="Times New Roman" w:cs="Times New Roman"/>
          <w:sz w:val="32"/>
          <w:szCs w:val="32"/>
        </w:rPr>
        <w:t>niet</w:t>
      </w:r>
      <w:r w:rsidR="00AE1FA2" w:rsidRPr="00AC016B">
        <w:rPr>
          <w:rFonts w:ascii="Times New Roman" w:hAnsi="Times New Roman" w:cs="Times New Roman"/>
          <w:sz w:val="32"/>
          <w:szCs w:val="32"/>
        </w:rPr>
        <w:t xml:space="preserve"> alleen </w:t>
      </w:r>
      <w:r w:rsidRPr="00AC016B">
        <w:rPr>
          <w:rFonts w:ascii="Times New Roman" w:hAnsi="Times New Roman" w:cs="Times New Roman"/>
          <w:sz w:val="32"/>
          <w:szCs w:val="32"/>
        </w:rPr>
        <w:t xml:space="preserve">omdat je </w:t>
      </w:r>
      <w:r w:rsidR="00822321" w:rsidRPr="00AC016B">
        <w:rPr>
          <w:rFonts w:ascii="Times New Roman" w:hAnsi="Times New Roman" w:cs="Times New Roman"/>
          <w:sz w:val="32"/>
          <w:szCs w:val="32"/>
        </w:rPr>
        <w:t xml:space="preserve">in nauwe verbondenheid met de </w:t>
      </w:r>
      <w:proofErr w:type="spellStart"/>
      <w:r w:rsidRPr="00AC016B">
        <w:rPr>
          <w:rFonts w:ascii="Times New Roman" w:hAnsi="Times New Roman" w:cs="Times New Roman"/>
          <w:sz w:val="32"/>
          <w:szCs w:val="32"/>
        </w:rPr>
        <w:t>kerken</w:t>
      </w:r>
      <w:r w:rsidR="00AC016B">
        <w:rPr>
          <w:rFonts w:ascii="Times New Roman" w:hAnsi="Times New Roman" w:cs="Times New Roman"/>
          <w:sz w:val="32"/>
          <w:szCs w:val="32"/>
        </w:rPr>
        <w:t>-</w:t>
      </w:r>
      <w:r w:rsidRPr="00AC016B">
        <w:rPr>
          <w:rFonts w:ascii="Times New Roman" w:hAnsi="Times New Roman" w:cs="Times New Roman"/>
          <w:sz w:val="32"/>
          <w:szCs w:val="32"/>
        </w:rPr>
        <w:t>raad</w:t>
      </w:r>
      <w:proofErr w:type="spellEnd"/>
      <w:r w:rsidR="00822321" w:rsidRPr="00AC016B">
        <w:rPr>
          <w:rFonts w:ascii="Times New Roman" w:hAnsi="Times New Roman" w:cs="Times New Roman"/>
          <w:sz w:val="32"/>
          <w:szCs w:val="32"/>
        </w:rPr>
        <w:t xml:space="preserve"> als geheel </w:t>
      </w:r>
      <w:r w:rsidRPr="00AC016B">
        <w:rPr>
          <w:rFonts w:ascii="Times New Roman" w:hAnsi="Times New Roman" w:cs="Times New Roman"/>
          <w:sz w:val="32"/>
          <w:szCs w:val="32"/>
        </w:rPr>
        <w:t>opereert. Het is goed om daar</w:t>
      </w:r>
      <w:r w:rsidR="00AC016B">
        <w:rPr>
          <w:rFonts w:ascii="Times New Roman" w:hAnsi="Times New Roman" w:cs="Times New Roman"/>
          <w:sz w:val="32"/>
          <w:szCs w:val="32"/>
        </w:rPr>
        <w:t xml:space="preserve"> </w:t>
      </w:r>
      <w:r w:rsidR="006D02B9" w:rsidRPr="00AC016B">
        <w:rPr>
          <w:rFonts w:ascii="Times New Roman" w:hAnsi="Times New Roman" w:cs="Times New Roman"/>
          <w:sz w:val="32"/>
          <w:szCs w:val="32"/>
        </w:rPr>
        <w:t xml:space="preserve">even </w:t>
      </w:r>
      <w:r w:rsidRPr="00AC016B">
        <w:rPr>
          <w:rFonts w:ascii="Times New Roman" w:hAnsi="Times New Roman" w:cs="Times New Roman"/>
          <w:sz w:val="32"/>
          <w:szCs w:val="32"/>
        </w:rPr>
        <w:t>bij stil te staan.</w:t>
      </w:r>
      <w:r w:rsidR="006D02B9" w:rsidRPr="00AC016B">
        <w:rPr>
          <w:rFonts w:ascii="Times New Roman" w:hAnsi="Times New Roman" w:cs="Times New Roman"/>
          <w:sz w:val="32"/>
          <w:szCs w:val="32"/>
        </w:rPr>
        <w:t xml:space="preserve"> </w:t>
      </w:r>
      <w:r w:rsidR="00AE397C">
        <w:rPr>
          <w:rFonts w:ascii="Times New Roman" w:hAnsi="Times New Roman" w:cs="Times New Roman"/>
          <w:sz w:val="32"/>
          <w:szCs w:val="32"/>
        </w:rPr>
        <w:t xml:space="preserve">– In </w:t>
      </w:r>
      <w:r w:rsidRPr="00AC016B">
        <w:rPr>
          <w:rFonts w:ascii="Times New Roman" w:hAnsi="Times New Roman" w:cs="Times New Roman"/>
          <w:sz w:val="32"/>
          <w:szCs w:val="32"/>
        </w:rPr>
        <w:t xml:space="preserve">1921 publiceerde ds. O. </w:t>
      </w:r>
      <w:proofErr w:type="spellStart"/>
      <w:r w:rsidRPr="00AC016B">
        <w:rPr>
          <w:rFonts w:ascii="Times New Roman" w:hAnsi="Times New Roman" w:cs="Times New Roman"/>
          <w:sz w:val="32"/>
          <w:szCs w:val="32"/>
        </w:rPr>
        <w:t>Noordmans</w:t>
      </w:r>
      <w:proofErr w:type="spellEnd"/>
      <w:r w:rsidRPr="00AC016B">
        <w:rPr>
          <w:rFonts w:ascii="Times New Roman" w:hAnsi="Times New Roman" w:cs="Times New Roman"/>
          <w:sz w:val="32"/>
          <w:szCs w:val="32"/>
        </w:rPr>
        <w:t xml:space="preserve">, predikant van de hervormde </w:t>
      </w:r>
      <w:proofErr w:type="spellStart"/>
      <w:r w:rsidRPr="00AC016B">
        <w:rPr>
          <w:rFonts w:ascii="Times New Roman" w:hAnsi="Times New Roman" w:cs="Times New Roman"/>
          <w:sz w:val="32"/>
          <w:szCs w:val="32"/>
        </w:rPr>
        <w:t>ge</w:t>
      </w:r>
      <w:r w:rsidR="00AC016B">
        <w:rPr>
          <w:rFonts w:ascii="Times New Roman" w:hAnsi="Times New Roman" w:cs="Times New Roman"/>
          <w:sz w:val="32"/>
          <w:szCs w:val="32"/>
        </w:rPr>
        <w:t>-</w:t>
      </w:r>
      <w:r w:rsidRPr="00AC016B">
        <w:rPr>
          <w:rFonts w:ascii="Times New Roman" w:hAnsi="Times New Roman" w:cs="Times New Roman"/>
          <w:sz w:val="32"/>
          <w:szCs w:val="32"/>
        </w:rPr>
        <w:t>meente</w:t>
      </w:r>
      <w:proofErr w:type="spellEnd"/>
      <w:r w:rsidRPr="00AC016B">
        <w:rPr>
          <w:rFonts w:ascii="Times New Roman" w:hAnsi="Times New Roman" w:cs="Times New Roman"/>
          <w:sz w:val="32"/>
          <w:szCs w:val="32"/>
        </w:rPr>
        <w:t xml:space="preserve"> te Suameer, een artikel onder de </w:t>
      </w:r>
      <w:r w:rsidR="006D02B9" w:rsidRPr="00AC016B">
        <w:rPr>
          <w:rFonts w:ascii="Times New Roman" w:hAnsi="Times New Roman" w:cs="Times New Roman"/>
          <w:sz w:val="32"/>
          <w:szCs w:val="32"/>
        </w:rPr>
        <w:t xml:space="preserve">veelzeggende </w:t>
      </w:r>
      <w:r w:rsidRPr="00AC016B">
        <w:rPr>
          <w:rFonts w:ascii="Times New Roman" w:hAnsi="Times New Roman" w:cs="Times New Roman"/>
          <w:sz w:val="32"/>
          <w:szCs w:val="32"/>
        </w:rPr>
        <w:t>titel ‘Isolement’. Daarin wraakte hij de</w:t>
      </w:r>
      <w:r w:rsidR="006D02B9" w:rsidRPr="00AC016B">
        <w:rPr>
          <w:rFonts w:ascii="Times New Roman" w:hAnsi="Times New Roman" w:cs="Times New Roman"/>
          <w:sz w:val="32"/>
          <w:szCs w:val="32"/>
        </w:rPr>
        <w:t xml:space="preserve"> toentertijd</w:t>
      </w:r>
      <w:r w:rsidRPr="00AC016B">
        <w:rPr>
          <w:rFonts w:ascii="Times New Roman" w:hAnsi="Times New Roman" w:cs="Times New Roman"/>
          <w:sz w:val="32"/>
          <w:szCs w:val="32"/>
        </w:rPr>
        <w:t xml:space="preserve"> zelfstandige positie van de</w:t>
      </w:r>
      <w:r w:rsidR="006D02B9" w:rsidRPr="00AC016B">
        <w:rPr>
          <w:rFonts w:ascii="Times New Roman" w:hAnsi="Times New Roman" w:cs="Times New Roman"/>
          <w:sz w:val="32"/>
          <w:szCs w:val="32"/>
        </w:rPr>
        <w:t xml:space="preserve"> </w:t>
      </w:r>
      <w:proofErr w:type="spellStart"/>
      <w:r w:rsidRPr="00AC016B">
        <w:rPr>
          <w:rFonts w:ascii="Times New Roman" w:hAnsi="Times New Roman" w:cs="Times New Roman"/>
          <w:sz w:val="32"/>
          <w:szCs w:val="32"/>
        </w:rPr>
        <w:t>kerkvoog</w:t>
      </w:r>
      <w:r w:rsidR="00AC016B">
        <w:rPr>
          <w:rFonts w:ascii="Times New Roman" w:hAnsi="Times New Roman" w:cs="Times New Roman"/>
          <w:sz w:val="32"/>
          <w:szCs w:val="32"/>
        </w:rPr>
        <w:t>-</w:t>
      </w:r>
      <w:r w:rsidRPr="00AC016B">
        <w:rPr>
          <w:rFonts w:ascii="Times New Roman" w:hAnsi="Times New Roman" w:cs="Times New Roman"/>
          <w:sz w:val="32"/>
          <w:szCs w:val="32"/>
        </w:rPr>
        <w:t>dij</w:t>
      </w:r>
      <w:proofErr w:type="spellEnd"/>
      <w:r w:rsidRPr="00AC016B">
        <w:rPr>
          <w:rFonts w:ascii="Times New Roman" w:hAnsi="Times New Roman" w:cs="Times New Roman"/>
          <w:sz w:val="32"/>
          <w:szCs w:val="32"/>
        </w:rPr>
        <w:t>.</w:t>
      </w:r>
      <w:r w:rsidR="006D02B9" w:rsidRPr="00AC016B">
        <w:rPr>
          <w:rFonts w:ascii="Times New Roman" w:hAnsi="Times New Roman" w:cs="Times New Roman"/>
          <w:sz w:val="32"/>
          <w:szCs w:val="32"/>
        </w:rPr>
        <w:t xml:space="preserve"> </w:t>
      </w:r>
      <w:r w:rsidRPr="00AC016B">
        <w:rPr>
          <w:rFonts w:ascii="Times New Roman" w:hAnsi="Times New Roman" w:cs="Times New Roman"/>
          <w:sz w:val="32"/>
          <w:szCs w:val="32"/>
        </w:rPr>
        <w:t>In beginsel is d</w:t>
      </w:r>
      <w:r w:rsidR="006D02B9" w:rsidRPr="00AC016B">
        <w:rPr>
          <w:rFonts w:ascii="Times New Roman" w:hAnsi="Times New Roman" w:cs="Times New Roman"/>
          <w:sz w:val="32"/>
          <w:szCs w:val="32"/>
        </w:rPr>
        <w:t xml:space="preserve">at systeem van ‘vrij beheer’ met </w:t>
      </w:r>
      <w:r w:rsidRPr="00AC016B">
        <w:rPr>
          <w:rFonts w:ascii="Times New Roman" w:hAnsi="Times New Roman" w:cs="Times New Roman"/>
          <w:sz w:val="32"/>
          <w:szCs w:val="32"/>
        </w:rPr>
        <w:t>de</w:t>
      </w:r>
      <w:r w:rsidR="00A42880">
        <w:rPr>
          <w:rFonts w:ascii="Times New Roman" w:hAnsi="Times New Roman" w:cs="Times New Roman"/>
          <w:sz w:val="32"/>
          <w:szCs w:val="32"/>
        </w:rPr>
        <w:t xml:space="preserve"> nieuwe</w:t>
      </w:r>
      <w:r w:rsidRPr="00AC016B">
        <w:rPr>
          <w:rFonts w:ascii="Times New Roman" w:hAnsi="Times New Roman" w:cs="Times New Roman"/>
          <w:sz w:val="32"/>
          <w:szCs w:val="32"/>
        </w:rPr>
        <w:t xml:space="preserve"> </w:t>
      </w:r>
      <w:proofErr w:type="spellStart"/>
      <w:r w:rsidRPr="00AC016B">
        <w:rPr>
          <w:rFonts w:ascii="Times New Roman" w:hAnsi="Times New Roman" w:cs="Times New Roman"/>
          <w:sz w:val="32"/>
          <w:szCs w:val="32"/>
        </w:rPr>
        <w:t>hervorm</w:t>
      </w:r>
      <w:r w:rsidR="00AC016B">
        <w:rPr>
          <w:rFonts w:ascii="Times New Roman" w:hAnsi="Times New Roman" w:cs="Times New Roman"/>
          <w:sz w:val="32"/>
          <w:szCs w:val="32"/>
        </w:rPr>
        <w:t>-</w:t>
      </w:r>
      <w:r w:rsidRPr="00AC016B">
        <w:rPr>
          <w:rFonts w:ascii="Times New Roman" w:hAnsi="Times New Roman" w:cs="Times New Roman"/>
          <w:sz w:val="32"/>
          <w:szCs w:val="32"/>
        </w:rPr>
        <w:t>de</w:t>
      </w:r>
      <w:proofErr w:type="spellEnd"/>
      <w:r w:rsidRPr="00AC016B">
        <w:rPr>
          <w:rFonts w:ascii="Times New Roman" w:hAnsi="Times New Roman" w:cs="Times New Roman"/>
          <w:sz w:val="32"/>
          <w:szCs w:val="32"/>
        </w:rPr>
        <w:t xml:space="preserve"> kerkorde in 1951 opgeheven. Het </w:t>
      </w:r>
      <w:proofErr w:type="spellStart"/>
      <w:r w:rsidRPr="00AC016B">
        <w:rPr>
          <w:rFonts w:ascii="Times New Roman" w:hAnsi="Times New Roman" w:cs="Times New Roman"/>
          <w:sz w:val="32"/>
          <w:szCs w:val="32"/>
        </w:rPr>
        <w:t>beheerscollege</w:t>
      </w:r>
      <w:proofErr w:type="spellEnd"/>
      <w:r w:rsidRPr="00AC016B">
        <w:rPr>
          <w:rFonts w:ascii="Times New Roman" w:hAnsi="Times New Roman" w:cs="Times New Roman"/>
          <w:sz w:val="32"/>
          <w:szCs w:val="32"/>
        </w:rPr>
        <w:t xml:space="preserve"> werd toen </w:t>
      </w:r>
      <w:proofErr w:type="spellStart"/>
      <w:r w:rsidRPr="00AC016B">
        <w:rPr>
          <w:rFonts w:ascii="Times New Roman" w:hAnsi="Times New Roman" w:cs="Times New Roman"/>
          <w:sz w:val="32"/>
          <w:szCs w:val="32"/>
        </w:rPr>
        <w:t>geïncor</w:t>
      </w:r>
      <w:r w:rsidR="00AC016B">
        <w:rPr>
          <w:rFonts w:ascii="Times New Roman" w:hAnsi="Times New Roman" w:cs="Times New Roman"/>
          <w:sz w:val="32"/>
          <w:szCs w:val="32"/>
        </w:rPr>
        <w:t>-</w:t>
      </w:r>
      <w:r w:rsidRPr="00AC016B">
        <w:rPr>
          <w:rFonts w:ascii="Times New Roman" w:hAnsi="Times New Roman" w:cs="Times New Roman"/>
          <w:sz w:val="32"/>
          <w:szCs w:val="32"/>
        </w:rPr>
        <w:t>poreerd</w:t>
      </w:r>
      <w:proofErr w:type="spellEnd"/>
      <w:r w:rsidRPr="00AC016B">
        <w:rPr>
          <w:rFonts w:ascii="Times New Roman" w:hAnsi="Times New Roman" w:cs="Times New Roman"/>
          <w:sz w:val="32"/>
          <w:szCs w:val="32"/>
        </w:rPr>
        <w:t xml:space="preserve"> in de kerkenraad.</w:t>
      </w:r>
      <w:r w:rsidR="006D02B9" w:rsidRPr="00AC016B">
        <w:rPr>
          <w:rFonts w:ascii="Times New Roman" w:hAnsi="Times New Roman" w:cs="Times New Roman"/>
          <w:sz w:val="32"/>
          <w:szCs w:val="32"/>
        </w:rPr>
        <w:t xml:space="preserve"> </w:t>
      </w:r>
      <w:r w:rsidRPr="00AC016B">
        <w:rPr>
          <w:rFonts w:ascii="Times New Roman" w:hAnsi="Times New Roman" w:cs="Times New Roman"/>
          <w:sz w:val="32"/>
          <w:szCs w:val="32"/>
        </w:rPr>
        <w:t xml:space="preserve">Daar is nog heel lang veel gedoe over </w:t>
      </w:r>
      <w:proofErr w:type="spellStart"/>
      <w:r w:rsidRPr="00AC016B">
        <w:rPr>
          <w:rFonts w:ascii="Times New Roman" w:hAnsi="Times New Roman" w:cs="Times New Roman"/>
          <w:sz w:val="32"/>
          <w:szCs w:val="32"/>
        </w:rPr>
        <w:t>ge</w:t>
      </w:r>
      <w:r w:rsidR="00AC016B">
        <w:rPr>
          <w:rFonts w:ascii="Times New Roman" w:hAnsi="Times New Roman" w:cs="Times New Roman"/>
          <w:sz w:val="32"/>
          <w:szCs w:val="32"/>
        </w:rPr>
        <w:t>-</w:t>
      </w:r>
      <w:r w:rsidRPr="00AC016B">
        <w:rPr>
          <w:rFonts w:ascii="Times New Roman" w:hAnsi="Times New Roman" w:cs="Times New Roman"/>
          <w:sz w:val="32"/>
          <w:szCs w:val="32"/>
        </w:rPr>
        <w:t>weest</w:t>
      </w:r>
      <w:proofErr w:type="spellEnd"/>
      <w:r w:rsidRPr="00AC016B">
        <w:rPr>
          <w:rFonts w:ascii="Times New Roman" w:hAnsi="Times New Roman" w:cs="Times New Roman"/>
          <w:sz w:val="32"/>
          <w:szCs w:val="32"/>
        </w:rPr>
        <w:t>, maar dat laat ik nu rusten</w:t>
      </w:r>
      <w:r w:rsidR="00FE163E" w:rsidRPr="00AC016B">
        <w:rPr>
          <w:rFonts w:ascii="Times New Roman" w:hAnsi="Times New Roman" w:cs="Times New Roman"/>
          <w:sz w:val="32"/>
          <w:szCs w:val="32"/>
        </w:rPr>
        <w:t>.</w:t>
      </w:r>
      <w:r w:rsidR="009C0481" w:rsidRPr="00AC016B">
        <w:rPr>
          <w:rFonts w:ascii="Times New Roman" w:hAnsi="Times New Roman" w:cs="Times New Roman"/>
          <w:sz w:val="32"/>
          <w:szCs w:val="32"/>
        </w:rPr>
        <w:t xml:space="preserve"> </w:t>
      </w:r>
      <w:r w:rsidRPr="00AC016B">
        <w:rPr>
          <w:rFonts w:ascii="Times New Roman" w:hAnsi="Times New Roman" w:cs="Times New Roman"/>
          <w:sz w:val="32"/>
          <w:szCs w:val="32"/>
        </w:rPr>
        <w:t>Ik merk</w:t>
      </w:r>
      <w:r w:rsidR="00FE163E" w:rsidRPr="00AC016B">
        <w:rPr>
          <w:rFonts w:ascii="Times New Roman" w:hAnsi="Times New Roman" w:cs="Times New Roman"/>
          <w:sz w:val="32"/>
          <w:szCs w:val="32"/>
        </w:rPr>
        <w:t xml:space="preserve"> hier</w:t>
      </w:r>
      <w:r w:rsidRPr="00AC016B">
        <w:rPr>
          <w:rFonts w:ascii="Times New Roman" w:hAnsi="Times New Roman" w:cs="Times New Roman"/>
          <w:sz w:val="32"/>
          <w:szCs w:val="32"/>
        </w:rPr>
        <w:t xml:space="preserve"> wel op dat die lijn</w:t>
      </w:r>
      <w:r w:rsidR="006D02B9" w:rsidRPr="00AC016B">
        <w:rPr>
          <w:rFonts w:ascii="Times New Roman" w:hAnsi="Times New Roman" w:cs="Times New Roman"/>
          <w:sz w:val="32"/>
          <w:szCs w:val="32"/>
        </w:rPr>
        <w:t xml:space="preserve"> </w:t>
      </w:r>
      <w:r w:rsidRPr="00AC016B">
        <w:rPr>
          <w:rFonts w:ascii="Times New Roman" w:hAnsi="Times New Roman" w:cs="Times New Roman"/>
          <w:sz w:val="32"/>
          <w:szCs w:val="32"/>
        </w:rPr>
        <w:t>in 2004, in de Protestantse Kerk in Nederland,</w:t>
      </w:r>
      <w:r w:rsidR="006D02B9" w:rsidRPr="00AC016B">
        <w:rPr>
          <w:rFonts w:ascii="Times New Roman" w:hAnsi="Times New Roman" w:cs="Times New Roman"/>
          <w:sz w:val="32"/>
          <w:szCs w:val="32"/>
        </w:rPr>
        <w:t xml:space="preserve"> is</w:t>
      </w:r>
      <w:r w:rsidRPr="00AC016B">
        <w:rPr>
          <w:rFonts w:ascii="Times New Roman" w:hAnsi="Times New Roman" w:cs="Times New Roman"/>
          <w:sz w:val="32"/>
          <w:szCs w:val="32"/>
        </w:rPr>
        <w:t xml:space="preserve"> voortgezet. Ook de</w:t>
      </w:r>
      <w:r w:rsidR="006D02B9" w:rsidRPr="00AC016B">
        <w:rPr>
          <w:rFonts w:ascii="Times New Roman" w:hAnsi="Times New Roman" w:cs="Times New Roman"/>
          <w:sz w:val="32"/>
          <w:szCs w:val="32"/>
        </w:rPr>
        <w:t xml:space="preserve"> </w:t>
      </w:r>
      <w:proofErr w:type="spellStart"/>
      <w:r w:rsidRPr="00AC016B">
        <w:rPr>
          <w:rFonts w:ascii="Times New Roman" w:hAnsi="Times New Roman" w:cs="Times New Roman"/>
          <w:sz w:val="32"/>
          <w:szCs w:val="32"/>
        </w:rPr>
        <w:t>ge</w:t>
      </w:r>
      <w:r w:rsidR="00AC016B">
        <w:rPr>
          <w:rFonts w:ascii="Times New Roman" w:hAnsi="Times New Roman" w:cs="Times New Roman"/>
          <w:sz w:val="32"/>
          <w:szCs w:val="32"/>
        </w:rPr>
        <w:t>-</w:t>
      </w:r>
      <w:r w:rsidRPr="00AC016B">
        <w:rPr>
          <w:rFonts w:ascii="Times New Roman" w:hAnsi="Times New Roman" w:cs="Times New Roman"/>
          <w:sz w:val="32"/>
          <w:szCs w:val="32"/>
        </w:rPr>
        <w:t>reformeerde</w:t>
      </w:r>
      <w:proofErr w:type="spellEnd"/>
      <w:r w:rsidR="006D02B9" w:rsidRPr="00AC016B">
        <w:rPr>
          <w:rFonts w:ascii="Times New Roman" w:hAnsi="Times New Roman" w:cs="Times New Roman"/>
          <w:sz w:val="32"/>
          <w:szCs w:val="32"/>
        </w:rPr>
        <w:t xml:space="preserve"> </w:t>
      </w:r>
      <w:r w:rsidRPr="00AC016B">
        <w:rPr>
          <w:rFonts w:ascii="Times New Roman" w:hAnsi="Times New Roman" w:cs="Times New Roman"/>
          <w:sz w:val="32"/>
          <w:szCs w:val="32"/>
        </w:rPr>
        <w:t>commissie van beheer</w:t>
      </w:r>
      <w:r w:rsidR="00AF56FF" w:rsidRPr="00AC016B">
        <w:rPr>
          <w:rFonts w:ascii="Times New Roman" w:hAnsi="Times New Roman" w:cs="Times New Roman"/>
          <w:sz w:val="32"/>
          <w:szCs w:val="32"/>
        </w:rPr>
        <w:t xml:space="preserve"> </w:t>
      </w:r>
      <w:r w:rsidR="006D02B9" w:rsidRPr="00AC016B">
        <w:rPr>
          <w:rFonts w:ascii="Times New Roman" w:hAnsi="Times New Roman" w:cs="Times New Roman"/>
          <w:sz w:val="32"/>
          <w:szCs w:val="32"/>
        </w:rPr>
        <w:t xml:space="preserve">werd </w:t>
      </w:r>
      <w:r w:rsidRPr="00AC016B">
        <w:rPr>
          <w:rFonts w:ascii="Times New Roman" w:hAnsi="Times New Roman" w:cs="Times New Roman"/>
          <w:sz w:val="32"/>
          <w:szCs w:val="32"/>
        </w:rPr>
        <w:t xml:space="preserve">toen in de kerkenraad </w:t>
      </w:r>
      <w:proofErr w:type="spellStart"/>
      <w:r w:rsidRPr="00AC016B">
        <w:rPr>
          <w:rFonts w:ascii="Times New Roman" w:hAnsi="Times New Roman" w:cs="Times New Roman"/>
          <w:sz w:val="32"/>
          <w:szCs w:val="32"/>
        </w:rPr>
        <w:t>opge</w:t>
      </w:r>
      <w:r w:rsidR="00AC016B">
        <w:rPr>
          <w:rFonts w:ascii="Times New Roman" w:hAnsi="Times New Roman" w:cs="Times New Roman"/>
          <w:sz w:val="32"/>
          <w:szCs w:val="32"/>
        </w:rPr>
        <w:t>-</w:t>
      </w:r>
      <w:r w:rsidRPr="00AC016B">
        <w:rPr>
          <w:rFonts w:ascii="Times New Roman" w:hAnsi="Times New Roman" w:cs="Times New Roman"/>
          <w:sz w:val="32"/>
          <w:szCs w:val="32"/>
        </w:rPr>
        <w:t>nomen</w:t>
      </w:r>
      <w:proofErr w:type="spellEnd"/>
      <w:r w:rsidRPr="00AC016B">
        <w:rPr>
          <w:rFonts w:ascii="Times New Roman" w:hAnsi="Times New Roman" w:cs="Times New Roman"/>
          <w:sz w:val="32"/>
          <w:szCs w:val="32"/>
        </w:rPr>
        <w:t>.</w:t>
      </w:r>
      <w:r w:rsidR="00AF56FF" w:rsidRPr="00AC016B">
        <w:rPr>
          <w:rFonts w:ascii="Times New Roman" w:hAnsi="Times New Roman" w:cs="Times New Roman"/>
          <w:sz w:val="32"/>
          <w:szCs w:val="32"/>
        </w:rPr>
        <w:t xml:space="preserve"> Overigens had die commissie, anders dan de kerkvoogdij, geen rechtspersoonlijkheid. Ze had ten opzichte van de kerkenraad vrijwel geen bevoegdheden. Anders dan de kerkvoogdij</w:t>
      </w:r>
      <w:r w:rsidR="00A42880">
        <w:rPr>
          <w:rFonts w:ascii="Times New Roman" w:hAnsi="Times New Roman" w:cs="Times New Roman"/>
          <w:sz w:val="32"/>
          <w:szCs w:val="32"/>
        </w:rPr>
        <w:t xml:space="preserve"> inderdaad: als </w:t>
      </w:r>
      <w:proofErr w:type="spellStart"/>
      <w:r w:rsidR="00AF56FF" w:rsidRPr="00AC016B">
        <w:rPr>
          <w:rFonts w:ascii="Times New Roman" w:hAnsi="Times New Roman" w:cs="Times New Roman"/>
          <w:sz w:val="32"/>
          <w:szCs w:val="32"/>
        </w:rPr>
        <w:t>kerken</w:t>
      </w:r>
      <w:r w:rsidR="00AE397C">
        <w:rPr>
          <w:rFonts w:ascii="Times New Roman" w:hAnsi="Times New Roman" w:cs="Times New Roman"/>
          <w:sz w:val="32"/>
          <w:szCs w:val="32"/>
        </w:rPr>
        <w:t>-</w:t>
      </w:r>
      <w:r w:rsidR="00AF56FF" w:rsidRPr="00AC016B">
        <w:rPr>
          <w:rFonts w:ascii="Times New Roman" w:hAnsi="Times New Roman" w:cs="Times New Roman"/>
          <w:sz w:val="32"/>
          <w:szCs w:val="32"/>
        </w:rPr>
        <w:t>raad</w:t>
      </w:r>
      <w:proofErr w:type="spellEnd"/>
      <w:r w:rsidR="00AF56FF" w:rsidRPr="00AC016B">
        <w:rPr>
          <w:rFonts w:ascii="Times New Roman" w:hAnsi="Times New Roman" w:cs="Times New Roman"/>
          <w:sz w:val="32"/>
          <w:szCs w:val="32"/>
        </w:rPr>
        <w:t xml:space="preserve"> </w:t>
      </w:r>
      <w:r w:rsidR="00A42880">
        <w:rPr>
          <w:rFonts w:ascii="Times New Roman" w:hAnsi="Times New Roman" w:cs="Times New Roman"/>
          <w:sz w:val="32"/>
          <w:szCs w:val="32"/>
        </w:rPr>
        <w:t xml:space="preserve">kon je daar </w:t>
      </w:r>
      <w:r w:rsidR="00AF56FF" w:rsidRPr="00AC016B">
        <w:rPr>
          <w:rFonts w:ascii="Times New Roman" w:hAnsi="Times New Roman" w:cs="Times New Roman"/>
          <w:sz w:val="32"/>
          <w:szCs w:val="32"/>
        </w:rPr>
        <w:t>niet omheen</w:t>
      </w:r>
      <w:r w:rsidR="00A42880">
        <w:rPr>
          <w:rFonts w:ascii="Times New Roman" w:hAnsi="Times New Roman" w:cs="Times New Roman"/>
          <w:sz w:val="32"/>
          <w:szCs w:val="32"/>
        </w:rPr>
        <w:t xml:space="preserve">. </w:t>
      </w:r>
      <w:r w:rsidRPr="00AC016B">
        <w:rPr>
          <w:rFonts w:ascii="Times New Roman" w:hAnsi="Times New Roman" w:cs="Times New Roman"/>
          <w:sz w:val="32"/>
          <w:szCs w:val="32"/>
        </w:rPr>
        <w:t>Al met al forse winst</w:t>
      </w:r>
      <w:r w:rsidR="00FE163E" w:rsidRPr="00AC016B">
        <w:rPr>
          <w:rFonts w:ascii="Times New Roman" w:hAnsi="Times New Roman" w:cs="Times New Roman"/>
          <w:sz w:val="32"/>
          <w:szCs w:val="32"/>
        </w:rPr>
        <w:t xml:space="preserve">, zeker principieel gezien, </w:t>
      </w:r>
      <w:r w:rsidRPr="00AC016B">
        <w:rPr>
          <w:rFonts w:ascii="Times New Roman" w:hAnsi="Times New Roman" w:cs="Times New Roman"/>
          <w:sz w:val="32"/>
          <w:szCs w:val="32"/>
        </w:rPr>
        <w:t>in de verhouding bestuur – beheer in de kerk.</w:t>
      </w:r>
      <w:r w:rsidR="00AF56FF" w:rsidRPr="00AC016B">
        <w:rPr>
          <w:rFonts w:ascii="Times New Roman" w:hAnsi="Times New Roman" w:cs="Times New Roman"/>
          <w:sz w:val="32"/>
          <w:szCs w:val="32"/>
        </w:rPr>
        <w:t xml:space="preserve"> Die integratie, </w:t>
      </w:r>
      <w:proofErr w:type="spellStart"/>
      <w:r w:rsidR="00AF56FF" w:rsidRPr="00AC016B">
        <w:rPr>
          <w:rFonts w:ascii="Times New Roman" w:hAnsi="Times New Roman" w:cs="Times New Roman"/>
          <w:sz w:val="32"/>
          <w:szCs w:val="32"/>
        </w:rPr>
        <w:t>be</w:t>
      </w:r>
      <w:r w:rsidR="00AE397C">
        <w:rPr>
          <w:rFonts w:ascii="Times New Roman" w:hAnsi="Times New Roman" w:cs="Times New Roman"/>
          <w:sz w:val="32"/>
          <w:szCs w:val="32"/>
        </w:rPr>
        <w:t>-</w:t>
      </w:r>
      <w:r w:rsidR="00AF56FF" w:rsidRPr="00AC016B">
        <w:rPr>
          <w:rFonts w:ascii="Times New Roman" w:hAnsi="Times New Roman" w:cs="Times New Roman"/>
          <w:sz w:val="32"/>
          <w:szCs w:val="32"/>
        </w:rPr>
        <w:lastRenderedPageBreak/>
        <w:t>doel</w:t>
      </w:r>
      <w:proofErr w:type="spellEnd"/>
      <w:r w:rsidR="00AF56FF" w:rsidRPr="00AC016B">
        <w:rPr>
          <w:rFonts w:ascii="Times New Roman" w:hAnsi="Times New Roman" w:cs="Times New Roman"/>
          <w:sz w:val="32"/>
          <w:szCs w:val="32"/>
        </w:rPr>
        <w:t xml:space="preserve"> ik.</w:t>
      </w:r>
      <w:r w:rsidR="001F6D3C">
        <w:rPr>
          <w:rFonts w:ascii="Times New Roman" w:hAnsi="Times New Roman" w:cs="Times New Roman"/>
          <w:sz w:val="32"/>
          <w:szCs w:val="32"/>
        </w:rPr>
        <w:t xml:space="preserve"> In het v</w:t>
      </w:r>
      <w:r w:rsidR="001F6D3C" w:rsidRPr="00AC016B">
        <w:rPr>
          <w:rFonts w:ascii="Times New Roman" w:hAnsi="Times New Roman" w:cs="Times New Roman"/>
          <w:sz w:val="32"/>
          <w:szCs w:val="32"/>
        </w:rPr>
        <w:t xml:space="preserve">erleden werd wel over ‘aangepaste’ en ‘niet-aangepaste’ kerkvoogdijen gesproken. Ze zijn nu allemaal aangepast. Maar het komt nog wel eens voor dat een college onaangepast gedrag vertoont. Dat kan dus niet. ‘Je bent niet alleen.’ Nogmaals, inderdaad: je opereert als </w:t>
      </w:r>
      <w:proofErr w:type="spellStart"/>
      <w:r w:rsidR="001F6D3C" w:rsidRPr="00AC016B">
        <w:rPr>
          <w:rFonts w:ascii="Times New Roman" w:hAnsi="Times New Roman" w:cs="Times New Roman"/>
          <w:sz w:val="32"/>
          <w:szCs w:val="32"/>
        </w:rPr>
        <w:t>col</w:t>
      </w:r>
      <w:r w:rsidR="00AE397C">
        <w:rPr>
          <w:rFonts w:ascii="Times New Roman" w:hAnsi="Times New Roman" w:cs="Times New Roman"/>
          <w:sz w:val="32"/>
          <w:szCs w:val="32"/>
        </w:rPr>
        <w:t>-</w:t>
      </w:r>
      <w:r w:rsidR="001F6D3C" w:rsidRPr="00AC016B">
        <w:rPr>
          <w:rFonts w:ascii="Times New Roman" w:hAnsi="Times New Roman" w:cs="Times New Roman"/>
          <w:sz w:val="32"/>
          <w:szCs w:val="32"/>
        </w:rPr>
        <w:t>lege</w:t>
      </w:r>
      <w:proofErr w:type="spellEnd"/>
      <w:r w:rsidR="001F6D3C" w:rsidRPr="00AC016B">
        <w:rPr>
          <w:rFonts w:ascii="Times New Roman" w:hAnsi="Times New Roman" w:cs="Times New Roman"/>
          <w:sz w:val="32"/>
          <w:szCs w:val="32"/>
        </w:rPr>
        <w:t xml:space="preserve"> binnen het verband van de kerkenraad</w:t>
      </w:r>
      <w:r w:rsidR="001F6D3C">
        <w:rPr>
          <w:rFonts w:ascii="Times New Roman" w:hAnsi="Times New Roman" w:cs="Times New Roman"/>
          <w:sz w:val="32"/>
          <w:szCs w:val="32"/>
        </w:rPr>
        <w:t xml:space="preserve">; anders gezegd: in </w:t>
      </w:r>
      <w:r w:rsidR="00822321" w:rsidRPr="00AC016B">
        <w:rPr>
          <w:rFonts w:ascii="Times New Roman" w:hAnsi="Times New Roman" w:cs="Times New Roman"/>
          <w:sz w:val="32"/>
          <w:szCs w:val="32"/>
        </w:rPr>
        <w:t>nauwe verbondenheid met de kerkenraad als geheel</w:t>
      </w:r>
      <w:r w:rsidR="006D02B9" w:rsidRPr="00AC016B">
        <w:rPr>
          <w:rFonts w:ascii="Times New Roman" w:hAnsi="Times New Roman" w:cs="Times New Roman"/>
          <w:sz w:val="32"/>
          <w:szCs w:val="32"/>
        </w:rPr>
        <w:t>.</w:t>
      </w:r>
      <w:r w:rsidR="00822321" w:rsidRPr="00AC016B">
        <w:rPr>
          <w:rFonts w:ascii="Times New Roman" w:hAnsi="Times New Roman" w:cs="Times New Roman"/>
          <w:sz w:val="32"/>
          <w:szCs w:val="32"/>
        </w:rPr>
        <w:t xml:space="preserve"> </w:t>
      </w:r>
      <w:r w:rsidR="00AE1FA2" w:rsidRPr="00AC016B">
        <w:rPr>
          <w:rFonts w:ascii="Times New Roman" w:hAnsi="Times New Roman" w:cs="Times New Roman"/>
          <w:sz w:val="32"/>
          <w:szCs w:val="32"/>
        </w:rPr>
        <w:t xml:space="preserve">Ik voeg hier iets aan toe. Er is dan wel </w:t>
      </w:r>
      <w:r w:rsidR="00561052" w:rsidRPr="00AC016B">
        <w:rPr>
          <w:rFonts w:ascii="Times New Roman" w:hAnsi="Times New Roman" w:cs="Times New Roman"/>
          <w:sz w:val="32"/>
          <w:szCs w:val="32"/>
        </w:rPr>
        <w:t xml:space="preserve">sprake van onderscheiden verantwoordelijkheden. In </w:t>
      </w:r>
      <w:proofErr w:type="spellStart"/>
      <w:r w:rsidR="00561052" w:rsidRPr="00AC016B">
        <w:rPr>
          <w:rFonts w:ascii="Times New Roman" w:hAnsi="Times New Roman" w:cs="Times New Roman"/>
          <w:sz w:val="32"/>
          <w:szCs w:val="32"/>
        </w:rPr>
        <w:t>or</w:t>
      </w:r>
      <w:r w:rsidR="00AE397C">
        <w:rPr>
          <w:rFonts w:ascii="Times New Roman" w:hAnsi="Times New Roman" w:cs="Times New Roman"/>
          <w:sz w:val="32"/>
          <w:szCs w:val="32"/>
        </w:rPr>
        <w:t>-</w:t>
      </w:r>
      <w:r w:rsidR="00561052" w:rsidRPr="00AC016B">
        <w:rPr>
          <w:rFonts w:ascii="Times New Roman" w:hAnsi="Times New Roman" w:cs="Times New Roman"/>
          <w:sz w:val="32"/>
          <w:szCs w:val="32"/>
        </w:rPr>
        <w:t>dinantie</w:t>
      </w:r>
      <w:proofErr w:type="spellEnd"/>
      <w:r w:rsidR="00561052" w:rsidRPr="00AC016B">
        <w:rPr>
          <w:rFonts w:ascii="Times New Roman" w:hAnsi="Times New Roman" w:cs="Times New Roman"/>
          <w:sz w:val="32"/>
          <w:szCs w:val="32"/>
        </w:rPr>
        <w:t xml:space="preserve"> 11-1 van de kerkorde is bepaald dat de </w:t>
      </w:r>
      <w:r w:rsidR="00561052" w:rsidRPr="00AC016B">
        <w:rPr>
          <w:rFonts w:ascii="Times New Roman" w:hAnsi="Times New Roman" w:cs="Times New Roman"/>
          <w:i/>
          <w:iCs/>
          <w:sz w:val="32"/>
          <w:szCs w:val="32"/>
        </w:rPr>
        <w:t>zorg</w:t>
      </w:r>
      <w:r w:rsidR="00561052" w:rsidRPr="00AC016B">
        <w:rPr>
          <w:rFonts w:ascii="Times New Roman" w:hAnsi="Times New Roman" w:cs="Times New Roman"/>
          <w:sz w:val="32"/>
          <w:szCs w:val="32"/>
        </w:rPr>
        <w:t xml:space="preserve"> voor de </w:t>
      </w:r>
      <w:proofErr w:type="spellStart"/>
      <w:r w:rsidR="00561052" w:rsidRPr="00AC016B">
        <w:rPr>
          <w:rFonts w:ascii="Times New Roman" w:hAnsi="Times New Roman" w:cs="Times New Roman"/>
          <w:sz w:val="32"/>
          <w:szCs w:val="32"/>
        </w:rPr>
        <w:t>vermo</w:t>
      </w:r>
      <w:r w:rsidR="00AE397C">
        <w:rPr>
          <w:rFonts w:ascii="Times New Roman" w:hAnsi="Times New Roman" w:cs="Times New Roman"/>
          <w:sz w:val="32"/>
          <w:szCs w:val="32"/>
        </w:rPr>
        <w:t>-</w:t>
      </w:r>
      <w:r w:rsidR="00561052" w:rsidRPr="00AC016B">
        <w:rPr>
          <w:rFonts w:ascii="Times New Roman" w:hAnsi="Times New Roman" w:cs="Times New Roman"/>
          <w:sz w:val="32"/>
          <w:szCs w:val="32"/>
        </w:rPr>
        <w:t>gensrechtelijke</w:t>
      </w:r>
      <w:proofErr w:type="spellEnd"/>
      <w:r w:rsidR="00561052" w:rsidRPr="00AC016B">
        <w:rPr>
          <w:rFonts w:ascii="Times New Roman" w:hAnsi="Times New Roman" w:cs="Times New Roman"/>
          <w:sz w:val="32"/>
          <w:szCs w:val="32"/>
        </w:rPr>
        <w:t xml:space="preserve"> aangelegenheden van de gemeente bij de kerkenraad berust. De</w:t>
      </w:r>
      <w:r w:rsidR="001F6D3C">
        <w:rPr>
          <w:rFonts w:ascii="Times New Roman" w:hAnsi="Times New Roman" w:cs="Times New Roman"/>
          <w:sz w:val="32"/>
          <w:szCs w:val="32"/>
        </w:rPr>
        <w:t xml:space="preserve"> </w:t>
      </w:r>
      <w:r w:rsidR="00561052" w:rsidRPr="00AC016B">
        <w:rPr>
          <w:rFonts w:ascii="Times New Roman" w:hAnsi="Times New Roman" w:cs="Times New Roman"/>
          <w:sz w:val="32"/>
          <w:szCs w:val="32"/>
        </w:rPr>
        <w:t xml:space="preserve">kerkenraad vertrouwt de </w:t>
      </w:r>
      <w:r w:rsidR="00561052" w:rsidRPr="00AC016B">
        <w:rPr>
          <w:rFonts w:ascii="Times New Roman" w:hAnsi="Times New Roman" w:cs="Times New Roman"/>
          <w:i/>
          <w:iCs/>
          <w:sz w:val="32"/>
          <w:szCs w:val="32"/>
        </w:rPr>
        <w:t xml:space="preserve">verzorging </w:t>
      </w:r>
      <w:r w:rsidR="00FE163E" w:rsidRPr="00AC016B">
        <w:rPr>
          <w:rFonts w:ascii="Times New Roman" w:hAnsi="Times New Roman" w:cs="Times New Roman"/>
          <w:sz w:val="32"/>
          <w:szCs w:val="32"/>
        </w:rPr>
        <w:t>daarv</w:t>
      </w:r>
      <w:r w:rsidR="00561052" w:rsidRPr="00AC016B">
        <w:rPr>
          <w:rFonts w:ascii="Times New Roman" w:hAnsi="Times New Roman" w:cs="Times New Roman"/>
          <w:sz w:val="32"/>
          <w:szCs w:val="32"/>
        </w:rPr>
        <w:t>an</w:t>
      </w:r>
      <w:r w:rsidR="00FE163E" w:rsidRPr="00AC016B">
        <w:rPr>
          <w:rFonts w:ascii="Times New Roman" w:hAnsi="Times New Roman" w:cs="Times New Roman"/>
          <w:sz w:val="32"/>
          <w:szCs w:val="32"/>
        </w:rPr>
        <w:t xml:space="preserve"> </w:t>
      </w:r>
      <w:r w:rsidR="0029679E" w:rsidRPr="00AC016B">
        <w:rPr>
          <w:rFonts w:ascii="Times New Roman" w:hAnsi="Times New Roman" w:cs="Times New Roman"/>
          <w:sz w:val="32"/>
          <w:szCs w:val="32"/>
        </w:rPr>
        <w:t xml:space="preserve">– voor </w:t>
      </w:r>
      <w:r w:rsidR="00FE163E" w:rsidRPr="00AC016B">
        <w:rPr>
          <w:rFonts w:ascii="Times New Roman" w:hAnsi="Times New Roman" w:cs="Times New Roman"/>
          <w:sz w:val="32"/>
          <w:szCs w:val="32"/>
        </w:rPr>
        <w:t xml:space="preserve">zover </w:t>
      </w:r>
      <w:r w:rsidR="00561052" w:rsidRPr="00AC016B">
        <w:rPr>
          <w:rFonts w:ascii="Times New Roman" w:hAnsi="Times New Roman" w:cs="Times New Roman"/>
          <w:sz w:val="32"/>
          <w:szCs w:val="32"/>
        </w:rPr>
        <w:t>van niet-diaconale aard</w:t>
      </w:r>
      <w:r w:rsidR="0029679E" w:rsidRPr="00AC016B">
        <w:rPr>
          <w:rFonts w:ascii="Times New Roman" w:hAnsi="Times New Roman" w:cs="Times New Roman"/>
          <w:sz w:val="32"/>
          <w:szCs w:val="32"/>
        </w:rPr>
        <w:t xml:space="preserve"> – toe </w:t>
      </w:r>
      <w:r w:rsidR="00561052" w:rsidRPr="00AC016B">
        <w:rPr>
          <w:rFonts w:ascii="Times New Roman" w:hAnsi="Times New Roman" w:cs="Times New Roman"/>
          <w:sz w:val="32"/>
          <w:szCs w:val="32"/>
        </w:rPr>
        <w:t>aan het college van kerkrentmeesters</w:t>
      </w:r>
      <w:r w:rsidR="00A42880">
        <w:rPr>
          <w:rFonts w:ascii="Times New Roman" w:hAnsi="Times New Roman" w:cs="Times New Roman"/>
          <w:sz w:val="32"/>
          <w:szCs w:val="32"/>
        </w:rPr>
        <w:t>.</w:t>
      </w:r>
    </w:p>
    <w:p w14:paraId="4098CAB5" w14:textId="38C0C2B5" w:rsidR="00AE1FA2" w:rsidRPr="00AC016B" w:rsidRDefault="00AE1FA2" w:rsidP="00AC016B">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jc w:val="both"/>
        <w:rPr>
          <w:rFonts w:ascii="Times New Roman" w:hAnsi="Times New Roman" w:cs="Times New Roman"/>
          <w:sz w:val="32"/>
          <w:szCs w:val="32"/>
        </w:rPr>
      </w:pPr>
    </w:p>
    <w:p w14:paraId="55FA67FA" w14:textId="7C4E2DAC" w:rsidR="0069394B" w:rsidRPr="00AC016B" w:rsidRDefault="0069394B" w:rsidP="00AC016B">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jc w:val="both"/>
        <w:rPr>
          <w:rFonts w:ascii="Times New Roman" w:hAnsi="Times New Roman" w:cs="Times New Roman"/>
          <w:i/>
          <w:iCs/>
          <w:sz w:val="32"/>
          <w:szCs w:val="32"/>
        </w:rPr>
      </w:pPr>
      <w:r w:rsidRPr="00AC016B">
        <w:rPr>
          <w:rFonts w:ascii="Times New Roman" w:hAnsi="Times New Roman" w:cs="Times New Roman"/>
          <w:i/>
          <w:iCs/>
          <w:sz w:val="32"/>
          <w:szCs w:val="32"/>
        </w:rPr>
        <w:t>Samenwerking tussen gemeenten</w:t>
      </w:r>
    </w:p>
    <w:p w14:paraId="07006878" w14:textId="348FDFF9" w:rsidR="00AE1FA2" w:rsidRPr="00AC016B" w:rsidRDefault="00C824E7" w:rsidP="00AC016B">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jc w:val="both"/>
        <w:rPr>
          <w:rFonts w:ascii="Times New Roman" w:hAnsi="Times New Roman" w:cs="Times New Roman"/>
          <w:sz w:val="32"/>
          <w:szCs w:val="32"/>
        </w:rPr>
      </w:pPr>
      <w:r w:rsidRPr="00AC016B">
        <w:rPr>
          <w:rFonts w:ascii="Times New Roman" w:hAnsi="Times New Roman" w:cs="Times New Roman"/>
          <w:sz w:val="32"/>
          <w:szCs w:val="32"/>
        </w:rPr>
        <w:t>‘Je bent niet alleen.’ Ordinantie 2-7 van de kerkorde spreekt over ‘</w:t>
      </w:r>
      <w:proofErr w:type="spellStart"/>
      <w:r w:rsidRPr="00AC016B">
        <w:rPr>
          <w:rFonts w:ascii="Times New Roman" w:hAnsi="Times New Roman" w:cs="Times New Roman"/>
          <w:sz w:val="32"/>
          <w:szCs w:val="32"/>
        </w:rPr>
        <w:t>Sa</w:t>
      </w:r>
      <w:r w:rsidR="001F6D3C">
        <w:rPr>
          <w:rFonts w:ascii="Times New Roman" w:hAnsi="Times New Roman" w:cs="Times New Roman"/>
          <w:sz w:val="32"/>
          <w:szCs w:val="32"/>
        </w:rPr>
        <w:t>-</w:t>
      </w:r>
      <w:r w:rsidRPr="00AC016B">
        <w:rPr>
          <w:rFonts w:ascii="Times New Roman" w:hAnsi="Times New Roman" w:cs="Times New Roman"/>
          <w:sz w:val="32"/>
          <w:szCs w:val="32"/>
        </w:rPr>
        <w:t>menwerking</w:t>
      </w:r>
      <w:proofErr w:type="spellEnd"/>
      <w:r w:rsidRPr="00AC016B">
        <w:rPr>
          <w:rFonts w:ascii="Times New Roman" w:hAnsi="Times New Roman" w:cs="Times New Roman"/>
          <w:sz w:val="32"/>
          <w:szCs w:val="32"/>
        </w:rPr>
        <w:t xml:space="preserve"> tussen gemeenten’. Bij langdurige samenwerking kan een samenwerkingsorgaan gevormd worden</w:t>
      </w:r>
      <w:r w:rsidR="0069394B" w:rsidRPr="00AC016B">
        <w:rPr>
          <w:rFonts w:ascii="Times New Roman" w:hAnsi="Times New Roman" w:cs="Times New Roman"/>
          <w:sz w:val="32"/>
          <w:szCs w:val="32"/>
        </w:rPr>
        <w:t xml:space="preserve"> en bij </w:t>
      </w:r>
      <w:r w:rsidRPr="00AC016B">
        <w:rPr>
          <w:rFonts w:ascii="Times New Roman" w:hAnsi="Times New Roman" w:cs="Times New Roman"/>
          <w:sz w:val="32"/>
          <w:szCs w:val="32"/>
        </w:rPr>
        <w:t xml:space="preserve">bepaalde vormen van </w:t>
      </w:r>
      <w:proofErr w:type="spellStart"/>
      <w:r w:rsidRPr="00AC016B">
        <w:rPr>
          <w:rFonts w:ascii="Times New Roman" w:hAnsi="Times New Roman" w:cs="Times New Roman"/>
          <w:sz w:val="32"/>
          <w:szCs w:val="32"/>
        </w:rPr>
        <w:t>sa</w:t>
      </w:r>
      <w:r w:rsidR="00A42880">
        <w:rPr>
          <w:rFonts w:ascii="Times New Roman" w:hAnsi="Times New Roman" w:cs="Times New Roman"/>
          <w:sz w:val="32"/>
          <w:szCs w:val="32"/>
        </w:rPr>
        <w:t>-</w:t>
      </w:r>
      <w:r w:rsidRPr="00AC016B">
        <w:rPr>
          <w:rFonts w:ascii="Times New Roman" w:hAnsi="Times New Roman" w:cs="Times New Roman"/>
          <w:sz w:val="32"/>
          <w:szCs w:val="32"/>
        </w:rPr>
        <w:t>menwerking</w:t>
      </w:r>
      <w:proofErr w:type="spellEnd"/>
      <w:r w:rsidRPr="00AC016B">
        <w:rPr>
          <w:rFonts w:ascii="Times New Roman" w:hAnsi="Times New Roman" w:cs="Times New Roman"/>
          <w:sz w:val="32"/>
          <w:szCs w:val="32"/>
        </w:rPr>
        <w:t xml:space="preserve"> is het mogelijk dat de kerkenraden en/of colleges de </w:t>
      </w:r>
      <w:proofErr w:type="spellStart"/>
      <w:r w:rsidRPr="00AC016B">
        <w:rPr>
          <w:rFonts w:ascii="Times New Roman" w:hAnsi="Times New Roman" w:cs="Times New Roman"/>
          <w:sz w:val="32"/>
          <w:szCs w:val="32"/>
        </w:rPr>
        <w:t>ver</w:t>
      </w:r>
      <w:r w:rsidR="001F6D3C">
        <w:rPr>
          <w:rFonts w:ascii="Times New Roman" w:hAnsi="Times New Roman" w:cs="Times New Roman"/>
          <w:sz w:val="32"/>
          <w:szCs w:val="32"/>
        </w:rPr>
        <w:t>-</w:t>
      </w:r>
      <w:r w:rsidRPr="00AC016B">
        <w:rPr>
          <w:rFonts w:ascii="Times New Roman" w:hAnsi="Times New Roman" w:cs="Times New Roman"/>
          <w:sz w:val="32"/>
          <w:szCs w:val="32"/>
        </w:rPr>
        <w:t>zorging</w:t>
      </w:r>
      <w:proofErr w:type="spellEnd"/>
      <w:r w:rsidRPr="00AC016B">
        <w:rPr>
          <w:rFonts w:ascii="Times New Roman" w:hAnsi="Times New Roman" w:cs="Times New Roman"/>
          <w:sz w:val="32"/>
          <w:szCs w:val="32"/>
        </w:rPr>
        <w:t xml:space="preserve"> van de gemeenschappelijke belangen opdragen aan het </w:t>
      </w:r>
      <w:proofErr w:type="spellStart"/>
      <w:r w:rsidRPr="00AC016B">
        <w:rPr>
          <w:rFonts w:ascii="Times New Roman" w:hAnsi="Times New Roman" w:cs="Times New Roman"/>
          <w:sz w:val="32"/>
          <w:szCs w:val="32"/>
        </w:rPr>
        <w:t>samen</w:t>
      </w:r>
      <w:r w:rsidR="001F6D3C">
        <w:rPr>
          <w:rFonts w:ascii="Times New Roman" w:hAnsi="Times New Roman" w:cs="Times New Roman"/>
          <w:sz w:val="32"/>
          <w:szCs w:val="32"/>
        </w:rPr>
        <w:t>-</w:t>
      </w:r>
      <w:r w:rsidRPr="00AC016B">
        <w:rPr>
          <w:rFonts w:ascii="Times New Roman" w:hAnsi="Times New Roman" w:cs="Times New Roman"/>
          <w:sz w:val="32"/>
          <w:szCs w:val="32"/>
        </w:rPr>
        <w:t>werkingsorgaan</w:t>
      </w:r>
      <w:proofErr w:type="spellEnd"/>
      <w:r w:rsidRPr="00AC016B">
        <w:rPr>
          <w:rFonts w:ascii="Times New Roman" w:hAnsi="Times New Roman" w:cs="Times New Roman"/>
          <w:sz w:val="32"/>
          <w:szCs w:val="32"/>
        </w:rPr>
        <w:t>. Ook bevoegdheden kunnen ze overdragen. Hier e</w:t>
      </w:r>
      <w:r w:rsidR="0069394B" w:rsidRPr="00AC016B">
        <w:rPr>
          <w:rFonts w:ascii="Times New Roman" w:hAnsi="Times New Roman" w:cs="Times New Roman"/>
          <w:sz w:val="32"/>
          <w:szCs w:val="32"/>
        </w:rPr>
        <w:t>n</w:t>
      </w:r>
      <w:r w:rsidRPr="00AC016B">
        <w:rPr>
          <w:rFonts w:ascii="Times New Roman" w:hAnsi="Times New Roman" w:cs="Times New Roman"/>
          <w:sz w:val="32"/>
          <w:szCs w:val="32"/>
        </w:rPr>
        <w:t xml:space="preserve"> daar</w:t>
      </w:r>
      <w:r w:rsidR="00AE4B23">
        <w:rPr>
          <w:rFonts w:ascii="Times New Roman" w:hAnsi="Times New Roman" w:cs="Times New Roman"/>
          <w:sz w:val="32"/>
          <w:szCs w:val="32"/>
        </w:rPr>
        <w:t xml:space="preserve"> functioneren zulke sam</w:t>
      </w:r>
      <w:r w:rsidR="001F6D3C" w:rsidRPr="00AC016B">
        <w:rPr>
          <w:rFonts w:ascii="Times New Roman" w:hAnsi="Times New Roman" w:cs="Times New Roman"/>
          <w:sz w:val="32"/>
          <w:szCs w:val="32"/>
        </w:rPr>
        <w:t>enwerkingsverbanden</w:t>
      </w:r>
      <w:r w:rsidR="00AE4B23">
        <w:rPr>
          <w:rFonts w:ascii="Times New Roman" w:hAnsi="Times New Roman" w:cs="Times New Roman"/>
          <w:sz w:val="32"/>
          <w:szCs w:val="32"/>
        </w:rPr>
        <w:t xml:space="preserve"> al</w:t>
      </w:r>
      <w:r w:rsidR="001F6D3C" w:rsidRPr="00AC016B">
        <w:rPr>
          <w:rFonts w:ascii="Times New Roman" w:hAnsi="Times New Roman" w:cs="Times New Roman"/>
          <w:sz w:val="32"/>
          <w:szCs w:val="32"/>
        </w:rPr>
        <w:t>.</w:t>
      </w:r>
      <w:r w:rsidR="00AE4B23">
        <w:rPr>
          <w:rFonts w:ascii="Times New Roman" w:hAnsi="Times New Roman" w:cs="Times New Roman"/>
          <w:sz w:val="32"/>
          <w:szCs w:val="32"/>
        </w:rPr>
        <w:t xml:space="preserve"> I</w:t>
      </w:r>
      <w:r w:rsidR="00AE397C">
        <w:rPr>
          <w:rFonts w:ascii="Times New Roman" w:hAnsi="Times New Roman" w:cs="Times New Roman"/>
          <w:sz w:val="32"/>
          <w:szCs w:val="32"/>
        </w:rPr>
        <w:t>k noem een voorbeeld uit de classis</w:t>
      </w:r>
      <w:r w:rsidR="00AE4B23">
        <w:rPr>
          <w:rFonts w:ascii="Times New Roman" w:hAnsi="Times New Roman" w:cs="Times New Roman"/>
          <w:sz w:val="32"/>
          <w:szCs w:val="32"/>
        </w:rPr>
        <w:t xml:space="preserve"> waarvan ik scriba ben</w:t>
      </w:r>
      <w:r w:rsidR="00780CA4">
        <w:rPr>
          <w:rFonts w:ascii="Times New Roman" w:hAnsi="Times New Roman" w:cs="Times New Roman"/>
          <w:sz w:val="32"/>
          <w:szCs w:val="32"/>
        </w:rPr>
        <w:t>, Overijssel-Flevoland</w:t>
      </w:r>
      <w:r w:rsidR="00AE397C">
        <w:rPr>
          <w:rFonts w:ascii="Times New Roman" w:hAnsi="Times New Roman" w:cs="Times New Roman"/>
          <w:sz w:val="32"/>
          <w:szCs w:val="32"/>
        </w:rPr>
        <w:t>: Klein-Salland</w:t>
      </w:r>
      <w:r w:rsidR="00A2234C">
        <w:rPr>
          <w:rFonts w:ascii="Times New Roman" w:hAnsi="Times New Roman" w:cs="Times New Roman"/>
          <w:sz w:val="32"/>
          <w:szCs w:val="32"/>
        </w:rPr>
        <w:t xml:space="preserve">, een samenwerkingsverband van de protestantse </w:t>
      </w:r>
      <w:proofErr w:type="spellStart"/>
      <w:r w:rsidR="00A2234C">
        <w:rPr>
          <w:rFonts w:ascii="Times New Roman" w:hAnsi="Times New Roman" w:cs="Times New Roman"/>
          <w:sz w:val="32"/>
          <w:szCs w:val="32"/>
        </w:rPr>
        <w:t>ge-meenten</w:t>
      </w:r>
      <w:proofErr w:type="spellEnd"/>
      <w:r w:rsidR="00A2234C">
        <w:rPr>
          <w:rFonts w:ascii="Times New Roman" w:hAnsi="Times New Roman" w:cs="Times New Roman"/>
          <w:sz w:val="32"/>
          <w:szCs w:val="32"/>
        </w:rPr>
        <w:t xml:space="preserve"> te Olst, Raalte, Wesepe en Wijhe</w:t>
      </w:r>
      <w:r w:rsidR="00AE397C">
        <w:rPr>
          <w:rFonts w:ascii="Times New Roman" w:hAnsi="Times New Roman" w:cs="Times New Roman"/>
          <w:sz w:val="32"/>
          <w:szCs w:val="32"/>
        </w:rPr>
        <w:t>.</w:t>
      </w:r>
      <w:r w:rsidR="00790DA6">
        <w:rPr>
          <w:rFonts w:ascii="Times New Roman" w:hAnsi="Times New Roman" w:cs="Times New Roman"/>
          <w:sz w:val="32"/>
          <w:szCs w:val="32"/>
        </w:rPr>
        <w:t xml:space="preserve"> </w:t>
      </w:r>
      <w:r w:rsidR="00A2234C">
        <w:rPr>
          <w:rFonts w:ascii="Times New Roman" w:hAnsi="Times New Roman" w:cs="Times New Roman"/>
          <w:sz w:val="32"/>
          <w:szCs w:val="32"/>
        </w:rPr>
        <w:t>Ik wijs in dit verband ook nog op</w:t>
      </w:r>
      <w:r w:rsidR="00790DA6">
        <w:rPr>
          <w:rFonts w:ascii="Times New Roman" w:hAnsi="Times New Roman" w:cs="Times New Roman"/>
          <w:sz w:val="32"/>
          <w:szCs w:val="32"/>
        </w:rPr>
        <w:t xml:space="preserve"> het dorpskerkenoverleg in de Noord</w:t>
      </w:r>
      <w:r w:rsidR="00A2234C">
        <w:rPr>
          <w:rFonts w:ascii="Times New Roman" w:hAnsi="Times New Roman" w:cs="Times New Roman"/>
          <w:sz w:val="32"/>
          <w:szCs w:val="32"/>
        </w:rPr>
        <w:t>o</w:t>
      </w:r>
      <w:r w:rsidR="00790DA6">
        <w:rPr>
          <w:rFonts w:ascii="Times New Roman" w:hAnsi="Times New Roman" w:cs="Times New Roman"/>
          <w:sz w:val="32"/>
          <w:szCs w:val="32"/>
        </w:rPr>
        <w:t>ostpolder</w:t>
      </w:r>
      <w:r w:rsidR="00AE4B23">
        <w:rPr>
          <w:rFonts w:ascii="Times New Roman" w:hAnsi="Times New Roman" w:cs="Times New Roman"/>
          <w:sz w:val="32"/>
          <w:szCs w:val="32"/>
        </w:rPr>
        <w:t>.</w:t>
      </w:r>
      <w:r w:rsidR="00A2234C">
        <w:rPr>
          <w:rFonts w:ascii="Times New Roman" w:hAnsi="Times New Roman" w:cs="Times New Roman"/>
          <w:sz w:val="32"/>
          <w:szCs w:val="32"/>
        </w:rPr>
        <w:t xml:space="preserve"> </w:t>
      </w:r>
      <w:r w:rsidRPr="00AC016B">
        <w:rPr>
          <w:rFonts w:ascii="Times New Roman" w:hAnsi="Times New Roman" w:cs="Times New Roman"/>
          <w:sz w:val="32"/>
          <w:szCs w:val="32"/>
        </w:rPr>
        <w:t xml:space="preserve">Mij dunkt dat op dit terrein nog </w:t>
      </w:r>
      <w:r w:rsidR="00BE24D2" w:rsidRPr="00AC016B">
        <w:rPr>
          <w:rFonts w:ascii="Times New Roman" w:hAnsi="Times New Roman" w:cs="Times New Roman"/>
          <w:sz w:val="32"/>
          <w:szCs w:val="32"/>
        </w:rPr>
        <w:t xml:space="preserve">wel </w:t>
      </w:r>
      <w:r w:rsidRPr="00AC016B">
        <w:rPr>
          <w:rFonts w:ascii="Times New Roman" w:hAnsi="Times New Roman" w:cs="Times New Roman"/>
          <w:sz w:val="32"/>
          <w:szCs w:val="32"/>
        </w:rPr>
        <w:t xml:space="preserve">een wereld te winnen is. </w:t>
      </w:r>
      <w:r w:rsidR="00A2234C">
        <w:rPr>
          <w:rFonts w:ascii="Times New Roman" w:hAnsi="Times New Roman" w:cs="Times New Roman"/>
          <w:sz w:val="32"/>
          <w:szCs w:val="32"/>
        </w:rPr>
        <w:t xml:space="preserve">In het laatste nummer </w:t>
      </w:r>
      <w:r w:rsidR="00A2234C">
        <w:rPr>
          <w:rFonts w:ascii="Times New Roman" w:hAnsi="Times New Roman" w:cs="Times New Roman"/>
          <w:sz w:val="32"/>
          <w:szCs w:val="32"/>
        </w:rPr>
        <w:lastRenderedPageBreak/>
        <w:t xml:space="preserve">van </w:t>
      </w:r>
      <w:r w:rsidR="00A2234C" w:rsidRPr="00A2234C">
        <w:rPr>
          <w:rFonts w:ascii="Times New Roman" w:hAnsi="Times New Roman" w:cs="Times New Roman"/>
          <w:i/>
          <w:iCs/>
          <w:sz w:val="32"/>
          <w:szCs w:val="32"/>
        </w:rPr>
        <w:t>#Protestant</w:t>
      </w:r>
      <w:r w:rsidR="00A2234C">
        <w:rPr>
          <w:rFonts w:ascii="Times New Roman" w:hAnsi="Times New Roman" w:cs="Times New Roman"/>
          <w:sz w:val="32"/>
          <w:szCs w:val="32"/>
        </w:rPr>
        <w:t>, ‘weekblad voor werkers in de Protestantse Kerk, is daar meer over te lezen</w:t>
      </w:r>
      <w:r w:rsidR="00DD4163">
        <w:rPr>
          <w:rFonts w:ascii="Times New Roman" w:hAnsi="Times New Roman" w:cs="Times New Roman"/>
          <w:sz w:val="32"/>
          <w:szCs w:val="32"/>
        </w:rPr>
        <w:t>; ik bedoel: over de verschillende mogelijkheden van samenwerking</w:t>
      </w:r>
      <w:r w:rsidR="00E32F71" w:rsidRPr="00AC016B">
        <w:rPr>
          <w:rFonts w:ascii="Times New Roman" w:hAnsi="Times New Roman" w:cs="Times New Roman"/>
          <w:sz w:val="32"/>
          <w:szCs w:val="32"/>
        </w:rPr>
        <w:t>.</w:t>
      </w:r>
      <w:r w:rsidR="006F7BCC" w:rsidRPr="00AC016B">
        <w:rPr>
          <w:rFonts w:ascii="Times New Roman" w:hAnsi="Times New Roman" w:cs="Times New Roman"/>
          <w:sz w:val="32"/>
          <w:szCs w:val="32"/>
        </w:rPr>
        <w:t xml:space="preserve"> </w:t>
      </w:r>
    </w:p>
    <w:p w14:paraId="6AEA7D64" w14:textId="7778BCC5" w:rsidR="00AE1FA2" w:rsidRPr="00AC016B" w:rsidRDefault="00AE1FA2" w:rsidP="00AC016B">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jc w:val="both"/>
        <w:rPr>
          <w:rFonts w:ascii="Times New Roman" w:hAnsi="Times New Roman" w:cs="Times New Roman"/>
          <w:sz w:val="32"/>
          <w:szCs w:val="32"/>
        </w:rPr>
      </w:pPr>
      <w:r w:rsidRPr="00AC016B">
        <w:rPr>
          <w:rFonts w:ascii="Times New Roman" w:hAnsi="Times New Roman" w:cs="Times New Roman"/>
          <w:sz w:val="32"/>
          <w:szCs w:val="32"/>
        </w:rPr>
        <w:tab/>
        <w:t xml:space="preserve">Samenwerking tussen gemeenten </w:t>
      </w:r>
      <w:r w:rsidR="00C824E7" w:rsidRPr="00AC016B">
        <w:rPr>
          <w:rFonts w:ascii="Times New Roman" w:hAnsi="Times New Roman" w:cs="Times New Roman"/>
          <w:sz w:val="32"/>
          <w:szCs w:val="32"/>
        </w:rPr>
        <w:t xml:space="preserve">betekent </w:t>
      </w:r>
      <w:r w:rsidRPr="00AC016B">
        <w:rPr>
          <w:rFonts w:ascii="Times New Roman" w:hAnsi="Times New Roman" w:cs="Times New Roman"/>
          <w:sz w:val="32"/>
          <w:szCs w:val="32"/>
        </w:rPr>
        <w:t xml:space="preserve">natuurlijk </w:t>
      </w:r>
      <w:r w:rsidR="00C824E7" w:rsidRPr="00AC016B">
        <w:rPr>
          <w:rFonts w:ascii="Times New Roman" w:hAnsi="Times New Roman" w:cs="Times New Roman"/>
          <w:sz w:val="32"/>
          <w:szCs w:val="32"/>
        </w:rPr>
        <w:t xml:space="preserve">wel dat je als college een stuk van </w:t>
      </w:r>
      <w:r w:rsidRPr="00AC016B">
        <w:rPr>
          <w:rFonts w:ascii="Times New Roman" w:hAnsi="Times New Roman" w:cs="Times New Roman"/>
          <w:sz w:val="32"/>
          <w:szCs w:val="32"/>
        </w:rPr>
        <w:t xml:space="preserve">de </w:t>
      </w:r>
      <w:r w:rsidR="00C824E7" w:rsidRPr="00AC016B">
        <w:rPr>
          <w:rFonts w:ascii="Times New Roman" w:hAnsi="Times New Roman" w:cs="Times New Roman"/>
          <w:sz w:val="32"/>
          <w:szCs w:val="32"/>
        </w:rPr>
        <w:t>autonomie</w:t>
      </w:r>
      <w:r w:rsidRPr="00AC016B">
        <w:rPr>
          <w:rFonts w:ascii="Times New Roman" w:hAnsi="Times New Roman" w:cs="Times New Roman"/>
          <w:sz w:val="32"/>
          <w:szCs w:val="32"/>
        </w:rPr>
        <w:t xml:space="preserve"> van </w:t>
      </w:r>
      <w:r w:rsidR="00FE163E" w:rsidRPr="00AC016B">
        <w:rPr>
          <w:rFonts w:ascii="Times New Roman" w:hAnsi="Times New Roman" w:cs="Times New Roman"/>
          <w:sz w:val="32"/>
          <w:szCs w:val="32"/>
        </w:rPr>
        <w:t>j</w:t>
      </w:r>
      <w:r w:rsidRPr="00AC016B">
        <w:rPr>
          <w:rFonts w:ascii="Times New Roman" w:hAnsi="Times New Roman" w:cs="Times New Roman"/>
          <w:sz w:val="32"/>
          <w:szCs w:val="32"/>
        </w:rPr>
        <w:t xml:space="preserve">e plaatselijke gemeente </w:t>
      </w:r>
      <w:r w:rsidR="00C824E7" w:rsidRPr="00AC016B">
        <w:rPr>
          <w:rFonts w:ascii="Times New Roman" w:hAnsi="Times New Roman" w:cs="Times New Roman"/>
          <w:sz w:val="32"/>
          <w:szCs w:val="32"/>
        </w:rPr>
        <w:t>opgeeft</w:t>
      </w:r>
      <w:r w:rsidR="00BE24D2" w:rsidRPr="00AC016B">
        <w:rPr>
          <w:rFonts w:ascii="Times New Roman" w:hAnsi="Times New Roman" w:cs="Times New Roman"/>
          <w:sz w:val="32"/>
          <w:szCs w:val="32"/>
        </w:rPr>
        <w:t>. Is dat erg? Eerlijk gezegd zie ik in d</w:t>
      </w:r>
      <w:r w:rsidR="00FE163E" w:rsidRPr="00AC016B">
        <w:rPr>
          <w:rFonts w:ascii="Times New Roman" w:hAnsi="Times New Roman" w:cs="Times New Roman"/>
          <w:sz w:val="32"/>
          <w:szCs w:val="32"/>
        </w:rPr>
        <w:t>i</w:t>
      </w:r>
      <w:r w:rsidR="00BE24D2" w:rsidRPr="00AC016B">
        <w:rPr>
          <w:rFonts w:ascii="Times New Roman" w:hAnsi="Times New Roman" w:cs="Times New Roman"/>
          <w:sz w:val="32"/>
          <w:szCs w:val="32"/>
        </w:rPr>
        <w:t>e autonomie</w:t>
      </w:r>
      <w:r w:rsidR="00FE163E" w:rsidRPr="00AC016B">
        <w:rPr>
          <w:rFonts w:ascii="Times New Roman" w:hAnsi="Times New Roman" w:cs="Times New Roman"/>
          <w:sz w:val="32"/>
          <w:szCs w:val="32"/>
        </w:rPr>
        <w:t xml:space="preserve"> eerder </w:t>
      </w:r>
      <w:r w:rsidR="00C824E7" w:rsidRPr="00AC016B">
        <w:rPr>
          <w:rFonts w:ascii="Times New Roman" w:hAnsi="Times New Roman" w:cs="Times New Roman"/>
          <w:sz w:val="32"/>
          <w:szCs w:val="32"/>
        </w:rPr>
        <w:t>een zekere blokkade voor de ontwikkeling van gezond kerkelijk leven.</w:t>
      </w:r>
      <w:r w:rsidRPr="00AC016B">
        <w:rPr>
          <w:rFonts w:ascii="Times New Roman" w:hAnsi="Times New Roman" w:cs="Times New Roman"/>
          <w:sz w:val="32"/>
          <w:szCs w:val="32"/>
        </w:rPr>
        <w:t xml:space="preserve"> Om het toe te spitsen: e</w:t>
      </w:r>
      <w:r w:rsidR="00C824E7" w:rsidRPr="00AC016B">
        <w:rPr>
          <w:rFonts w:ascii="Times New Roman" w:hAnsi="Times New Roman" w:cs="Times New Roman"/>
          <w:sz w:val="32"/>
          <w:szCs w:val="32"/>
        </w:rPr>
        <w:t>r zijn</w:t>
      </w:r>
      <w:r w:rsidR="00025EA4">
        <w:rPr>
          <w:rFonts w:ascii="Times New Roman" w:hAnsi="Times New Roman" w:cs="Times New Roman"/>
          <w:sz w:val="32"/>
          <w:szCs w:val="32"/>
        </w:rPr>
        <w:t xml:space="preserve"> </w:t>
      </w:r>
      <w:r w:rsidR="00C824E7" w:rsidRPr="00AC016B">
        <w:rPr>
          <w:rFonts w:ascii="Times New Roman" w:hAnsi="Times New Roman" w:cs="Times New Roman"/>
          <w:sz w:val="32"/>
          <w:szCs w:val="32"/>
        </w:rPr>
        <w:t>gemeenten van vergelijkbare grootte</w:t>
      </w:r>
      <w:r w:rsidRPr="00AC016B">
        <w:rPr>
          <w:rFonts w:ascii="Times New Roman" w:hAnsi="Times New Roman" w:cs="Times New Roman"/>
          <w:sz w:val="32"/>
          <w:szCs w:val="32"/>
        </w:rPr>
        <w:t xml:space="preserve"> </w:t>
      </w:r>
      <w:r w:rsidR="0029679E" w:rsidRPr="00AC016B">
        <w:rPr>
          <w:rFonts w:ascii="Times New Roman" w:hAnsi="Times New Roman" w:cs="Times New Roman"/>
          <w:sz w:val="32"/>
          <w:szCs w:val="32"/>
        </w:rPr>
        <w:t>– qua aan</w:t>
      </w:r>
      <w:r w:rsidRPr="00AC016B">
        <w:rPr>
          <w:rFonts w:ascii="Times New Roman" w:hAnsi="Times New Roman" w:cs="Times New Roman"/>
          <w:sz w:val="32"/>
          <w:szCs w:val="32"/>
        </w:rPr>
        <w:t>tallen pastorale eenheden</w:t>
      </w:r>
      <w:r w:rsidR="00FE163E" w:rsidRPr="00AC016B">
        <w:rPr>
          <w:rFonts w:ascii="Times New Roman" w:hAnsi="Times New Roman" w:cs="Times New Roman"/>
          <w:sz w:val="32"/>
          <w:szCs w:val="32"/>
        </w:rPr>
        <w:t>, bedoel ik</w:t>
      </w:r>
      <w:r w:rsidR="0029679E" w:rsidRPr="00AC016B">
        <w:rPr>
          <w:rFonts w:ascii="Times New Roman" w:hAnsi="Times New Roman" w:cs="Times New Roman"/>
          <w:sz w:val="32"/>
          <w:szCs w:val="32"/>
        </w:rPr>
        <w:t xml:space="preserve"> – die </w:t>
      </w:r>
      <w:r w:rsidR="00C824E7" w:rsidRPr="00AC016B">
        <w:rPr>
          <w:rFonts w:ascii="Times New Roman" w:hAnsi="Times New Roman" w:cs="Times New Roman"/>
          <w:sz w:val="32"/>
          <w:szCs w:val="32"/>
        </w:rPr>
        <w:t xml:space="preserve">totaal verschillende </w:t>
      </w:r>
      <w:proofErr w:type="spellStart"/>
      <w:r w:rsidR="00C824E7" w:rsidRPr="00AC016B">
        <w:rPr>
          <w:rFonts w:ascii="Times New Roman" w:hAnsi="Times New Roman" w:cs="Times New Roman"/>
          <w:sz w:val="32"/>
          <w:szCs w:val="32"/>
        </w:rPr>
        <w:t>predikantsfor</w:t>
      </w:r>
      <w:r w:rsidR="00025EA4">
        <w:rPr>
          <w:rFonts w:ascii="Times New Roman" w:hAnsi="Times New Roman" w:cs="Times New Roman"/>
          <w:sz w:val="32"/>
          <w:szCs w:val="32"/>
        </w:rPr>
        <w:t>-</w:t>
      </w:r>
      <w:r w:rsidR="00C824E7" w:rsidRPr="00AC016B">
        <w:rPr>
          <w:rFonts w:ascii="Times New Roman" w:hAnsi="Times New Roman" w:cs="Times New Roman"/>
          <w:sz w:val="32"/>
          <w:szCs w:val="32"/>
        </w:rPr>
        <w:t>maties</w:t>
      </w:r>
      <w:proofErr w:type="spellEnd"/>
      <w:r w:rsidR="00C824E7" w:rsidRPr="00AC016B">
        <w:rPr>
          <w:rFonts w:ascii="Times New Roman" w:hAnsi="Times New Roman" w:cs="Times New Roman"/>
          <w:sz w:val="32"/>
          <w:szCs w:val="32"/>
        </w:rPr>
        <w:t xml:space="preserve"> hebben, wat louter en alleen </w:t>
      </w:r>
      <w:r w:rsidRPr="00AC016B">
        <w:rPr>
          <w:rFonts w:ascii="Times New Roman" w:hAnsi="Times New Roman" w:cs="Times New Roman"/>
          <w:sz w:val="32"/>
          <w:szCs w:val="32"/>
        </w:rPr>
        <w:t xml:space="preserve">te maken heeft men de </w:t>
      </w:r>
      <w:proofErr w:type="spellStart"/>
      <w:r w:rsidRPr="00AC016B">
        <w:rPr>
          <w:rFonts w:ascii="Times New Roman" w:hAnsi="Times New Roman" w:cs="Times New Roman"/>
          <w:sz w:val="32"/>
          <w:szCs w:val="32"/>
        </w:rPr>
        <w:t>vermogens</w:t>
      </w:r>
      <w:r w:rsidR="00025EA4">
        <w:rPr>
          <w:rFonts w:ascii="Times New Roman" w:hAnsi="Times New Roman" w:cs="Times New Roman"/>
          <w:sz w:val="32"/>
          <w:szCs w:val="32"/>
        </w:rPr>
        <w:t>-</w:t>
      </w:r>
      <w:r w:rsidRPr="00AC016B">
        <w:rPr>
          <w:rFonts w:ascii="Times New Roman" w:hAnsi="Times New Roman" w:cs="Times New Roman"/>
          <w:sz w:val="32"/>
          <w:szCs w:val="32"/>
        </w:rPr>
        <w:t>positie</w:t>
      </w:r>
      <w:r w:rsidR="00025EA4">
        <w:rPr>
          <w:rFonts w:ascii="Times New Roman" w:hAnsi="Times New Roman" w:cs="Times New Roman"/>
          <w:sz w:val="32"/>
          <w:szCs w:val="32"/>
        </w:rPr>
        <w:t>s</w:t>
      </w:r>
      <w:proofErr w:type="spellEnd"/>
      <w:r w:rsidRPr="00AC016B">
        <w:rPr>
          <w:rFonts w:ascii="Times New Roman" w:hAnsi="Times New Roman" w:cs="Times New Roman"/>
          <w:sz w:val="32"/>
          <w:szCs w:val="32"/>
        </w:rPr>
        <w:t xml:space="preserve"> van die gemeenten. En dan hebben we het niet over levend geld, maar over bezittingen vanuit het verleden. Ik besef dat daar in het kerk</w:t>
      </w:r>
      <w:r w:rsidR="00025EA4">
        <w:rPr>
          <w:rFonts w:ascii="Times New Roman" w:hAnsi="Times New Roman" w:cs="Times New Roman"/>
          <w:sz w:val="32"/>
          <w:szCs w:val="32"/>
        </w:rPr>
        <w:t>-</w:t>
      </w:r>
      <w:r w:rsidRPr="00AC016B">
        <w:rPr>
          <w:rFonts w:ascii="Times New Roman" w:hAnsi="Times New Roman" w:cs="Times New Roman"/>
          <w:sz w:val="32"/>
          <w:szCs w:val="32"/>
        </w:rPr>
        <w:t xml:space="preserve">model zoals wij dat </w:t>
      </w:r>
      <w:r w:rsidR="00BE24D2" w:rsidRPr="00AC016B">
        <w:rPr>
          <w:rFonts w:ascii="Times New Roman" w:hAnsi="Times New Roman" w:cs="Times New Roman"/>
          <w:sz w:val="32"/>
          <w:szCs w:val="32"/>
        </w:rPr>
        <w:t xml:space="preserve">op het protestantse erf </w:t>
      </w:r>
      <w:r w:rsidRPr="00AC016B">
        <w:rPr>
          <w:rFonts w:ascii="Times New Roman" w:hAnsi="Times New Roman" w:cs="Times New Roman"/>
          <w:sz w:val="32"/>
          <w:szCs w:val="32"/>
        </w:rPr>
        <w:t>hebben</w:t>
      </w:r>
      <w:r w:rsidR="00FE163E" w:rsidRPr="00AC016B">
        <w:rPr>
          <w:rFonts w:ascii="Times New Roman" w:hAnsi="Times New Roman" w:cs="Times New Roman"/>
          <w:sz w:val="32"/>
          <w:szCs w:val="32"/>
        </w:rPr>
        <w:t>,</w:t>
      </w:r>
      <w:r w:rsidRPr="00AC016B">
        <w:rPr>
          <w:rFonts w:ascii="Times New Roman" w:hAnsi="Times New Roman" w:cs="Times New Roman"/>
          <w:sz w:val="32"/>
          <w:szCs w:val="32"/>
        </w:rPr>
        <w:t xml:space="preserve"> in juridisch opzicht niets aan te doen is – immers: het vermogen is van de plaatselijke </w:t>
      </w:r>
      <w:proofErr w:type="spellStart"/>
      <w:r w:rsidRPr="00AC016B">
        <w:rPr>
          <w:rFonts w:ascii="Times New Roman" w:hAnsi="Times New Roman" w:cs="Times New Roman"/>
          <w:sz w:val="32"/>
          <w:szCs w:val="32"/>
        </w:rPr>
        <w:t>ge</w:t>
      </w:r>
      <w:r w:rsidR="00025EA4">
        <w:rPr>
          <w:rFonts w:ascii="Times New Roman" w:hAnsi="Times New Roman" w:cs="Times New Roman"/>
          <w:sz w:val="32"/>
          <w:szCs w:val="32"/>
        </w:rPr>
        <w:t>-</w:t>
      </w:r>
      <w:r w:rsidRPr="00AC016B">
        <w:rPr>
          <w:rFonts w:ascii="Times New Roman" w:hAnsi="Times New Roman" w:cs="Times New Roman"/>
          <w:sz w:val="32"/>
          <w:szCs w:val="32"/>
        </w:rPr>
        <w:t>meente</w:t>
      </w:r>
      <w:proofErr w:type="spellEnd"/>
      <w:r w:rsidRPr="00AC016B">
        <w:rPr>
          <w:rFonts w:ascii="Times New Roman" w:hAnsi="Times New Roman" w:cs="Times New Roman"/>
          <w:sz w:val="32"/>
          <w:szCs w:val="32"/>
        </w:rPr>
        <w:t xml:space="preserve">. Maar er is naast een juridische benadering ook nog zoiets als een morele invalshoek. Zeker in de kerk moet over solidariteit </w:t>
      </w:r>
      <w:r w:rsidR="00BE24D2" w:rsidRPr="00AC016B">
        <w:rPr>
          <w:rFonts w:ascii="Times New Roman" w:hAnsi="Times New Roman" w:cs="Times New Roman"/>
          <w:sz w:val="32"/>
          <w:szCs w:val="32"/>
        </w:rPr>
        <w:t xml:space="preserve">tussen gemeenten </w:t>
      </w:r>
      <w:r w:rsidRPr="00AC016B">
        <w:rPr>
          <w:rFonts w:ascii="Times New Roman" w:hAnsi="Times New Roman" w:cs="Times New Roman"/>
          <w:sz w:val="32"/>
          <w:szCs w:val="32"/>
        </w:rPr>
        <w:t>gesproken kunnen worden.</w:t>
      </w:r>
      <w:r w:rsidR="006F7BCC" w:rsidRPr="00AC016B">
        <w:rPr>
          <w:rFonts w:ascii="Times New Roman" w:hAnsi="Times New Roman" w:cs="Times New Roman"/>
          <w:sz w:val="32"/>
          <w:szCs w:val="32"/>
        </w:rPr>
        <w:t xml:space="preserve"> De landelijke kerk is daar ook mee bezig</w:t>
      </w:r>
      <w:r w:rsidR="00AE4B23">
        <w:rPr>
          <w:rFonts w:ascii="Times New Roman" w:hAnsi="Times New Roman" w:cs="Times New Roman"/>
          <w:sz w:val="32"/>
          <w:szCs w:val="32"/>
        </w:rPr>
        <w:t>, in het kader van het rap</w:t>
      </w:r>
      <w:r w:rsidR="006F7BCC" w:rsidRPr="00AC016B">
        <w:rPr>
          <w:rFonts w:ascii="Times New Roman" w:hAnsi="Times New Roman" w:cs="Times New Roman"/>
          <w:sz w:val="32"/>
          <w:szCs w:val="32"/>
        </w:rPr>
        <w:t>port</w:t>
      </w:r>
      <w:r w:rsidR="00AE4B23">
        <w:rPr>
          <w:rFonts w:ascii="Times New Roman" w:hAnsi="Times New Roman" w:cs="Times New Roman"/>
          <w:sz w:val="32"/>
          <w:szCs w:val="32"/>
        </w:rPr>
        <w:t xml:space="preserve"> </w:t>
      </w:r>
      <w:r w:rsidR="006F7BCC" w:rsidRPr="00AC016B">
        <w:rPr>
          <w:rFonts w:ascii="Times New Roman" w:hAnsi="Times New Roman" w:cs="Times New Roman"/>
          <w:sz w:val="32"/>
          <w:szCs w:val="32"/>
        </w:rPr>
        <w:t>‘Werkzaam vermogen’.</w:t>
      </w:r>
      <w:r w:rsidR="00AE4B23">
        <w:rPr>
          <w:rFonts w:ascii="Times New Roman" w:hAnsi="Times New Roman" w:cs="Times New Roman"/>
          <w:sz w:val="32"/>
          <w:szCs w:val="32"/>
        </w:rPr>
        <w:t xml:space="preserve"> Naar verluidt</w:t>
      </w:r>
      <w:r w:rsidR="00025EA4">
        <w:rPr>
          <w:rFonts w:ascii="Times New Roman" w:hAnsi="Times New Roman" w:cs="Times New Roman"/>
          <w:sz w:val="32"/>
          <w:szCs w:val="32"/>
        </w:rPr>
        <w:t>,</w:t>
      </w:r>
      <w:r w:rsidR="00AE4B23">
        <w:rPr>
          <w:rFonts w:ascii="Times New Roman" w:hAnsi="Times New Roman" w:cs="Times New Roman"/>
          <w:sz w:val="32"/>
          <w:szCs w:val="32"/>
        </w:rPr>
        <w:t xml:space="preserve"> ligt dat thema</w:t>
      </w:r>
      <w:r w:rsidR="00025EA4">
        <w:rPr>
          <w:rFonts w:ascii="Times New Roman" w:hAnsi="Times New Roman" w:cs="Times New Roman"/>
          <w:sz w:val="32"/>
          <w:szCs w:val="32"/>
        </w:rPr>
        <w:t xml:space="preserve"> hier en daar wel wat gevoelig, bijvoorbeeld in Fryslân.</w:t>
      </w:r>
      <w:r w:rsidR="004064DB">
        <w:rPr>
          <w:rFonts w:ascii="Times New Roman" w:hAnsi="Times New Roman" w:cs="Times New Roman"/>
          <w:sz w:val="32"/>
          <w:szCs w:val="32"/>
        </w:rPr>
        <w:t xml:space="preserve"> Nog niet zo lang geleden heeft de heer Jurjen de Groot van de Dienstenorganisatie naar Leeuwarden moeten afreizen om de </w:t>
      </w:r>
      <w:proofErr w:type="spellStart"/>
      <w:r w:rsidR="004064DB">
        <w:rPr>
          <w:rFonts w:ascii="Times New Roman" w:hAnsi="Times New Roman" w:cs="Times New Roman"/>
          <w:sz w:val="32"/>
          <w:szCs w:val="32"/>
        </w:rPr>
        <w:t>gemoede-ren</w:t>
      </w:r>
      <w:proofErr w:type="spellEnd"/>
      <w:r w:rsidR="004064DB">
        <w:rPr>
          <w:rFonts w:ascii="Times New Roman" w:hAnsi="Times New Roman" w:cs="Times New Roman"/>
          <w:sz w:val="32"/>
          <w:szCs w:val="32"/>
        </w:rPr>
        <w:t xml:space="preserve"> in Fryslân te bedaren. </w:t>
      </w:r>
    </w:p>
    <w:p w14:paraId="675FF36F" w14:textId="67D1C4C7" w:rsidR="0069394B" w:rsidRDefault="0069394B" w:rsidP="00AC016B">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jc w:val="both"/>
        <w:rPr>
          <w:rFonts w:ascii="Times New Roman" w:hAnsi="Times New Roman" w:cs="Times New Roman"/>
          <w:sz w:val="32"/>
          <w:szCs w:val="32"/>
        </w:rPr>
      </w:pPr>
    </w:p>
    <w:p w14:paraId="757705F8" w14:textId="722CE8B6" w:rsidR="004064DB" w:rsidRDefault="004064DB" w:rsidP="00AC016B">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jc w:val="both"/>
        <w:rPr>
          <w:rFonts w:ascii="Times New Roman" w:hAnsi="Times New Roman" w:cs="Times New Roman"/>
          <w:sz w:val="32"/>
          <w:szCs w:val="32"/>
        </w:rPr>
      </w:pPr>
    </w:p>
    <w:p w14:paraId="3FE8846E" w14:textId="77777777" w:rsidR="004064DB" w:rsidRPr="00AC016B" w:rsidRDefault="004064DB" w:rsidP="00AC016B">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jc w:val="both"/>
        <w:rPr>
          <w:rFonts w:ascii="Times New Roman" w:hAnsi="Times New Roman" w:cs="Times New Roman"/>
          <w:sz w:val="32"/>
          <w:szCs w:val="32"/>
        </w:rPr>
      </w:pPr>
    </w:p>
    <w:p w14:paraId="2F857EC4" w14:textId="4FFBD70E" w:rsidR="00BE24D2" w:rsidRPr="00AC016B" w:rsidRDefault="00BE24D2" w:rsidP="00AC016B">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jc w:val="both"/>
        <w:rPr>
          <w:rFonts w:ascii="Times New Roman" w:hAnsi="Times New Roman" w:cs="Times New Roman"/>
          <w:i/>
          <w:iCs/>
          <w:sz w:val="32"/>
          <w:szCs w:val="32"/>
        </w:rPr>
      </w:pPr>
      <w:r w:rsidRPr="00AC016B">
        <w:rPr>
          <w:rFonts w:ascii="Times New Roman" w:hAnsi="Times New Roman" w:cs="Times New Roman"/>
          <w:i/>
          <w:iCs/>
          <w:sz w:val="32"/>
          <w:szCs w:val="32"/>
        </w:rPr>
        <w:lastRenderedPageBreak/>
        <w:t>Schaalvergroting en lokale presentie</w:t>
      </w:r>
    </w:p>
    <w:p w14:paraId="0B761127" w14:textId="243B2DBC" w:rsidR="00BE24D2" w:rsidRPr="00AC016B" w:rsidRDefault="00BE24D2" w:rsidP="00AC016B">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jc w:val="both"/>
        <w:rPr>
          <w:rFonts w:ascii="Times New Roman" w:hAnsi="Times New Roman" w:cs="Times New Roman"/>
          <w:sz w:val="32"/>
          <w:szCs w:val="32"/>
        </w:rPr>
      </w:pPr>
      <w:r w:rsidRPr="00AC016B">
        <w:rPr>
          <w:rFonts w:ascii="Times New Roman" w:hAnsi="Times New Roman" w:cs="Times New Roman"/>
          <w:sz w:val="32"/>
          <w:szCs w:val="32"/>
        </w:rPr>
        <w:t>Over samenwerking gesproken</w:t>
      </w:r>
      <w:r w:rsidR="00025EA4">
        <w:rPr>
          <w:rFonts w:ascii="Times New Roman" w:hAnsi="Times New Roman" w:cs="Times New Roman"/>
          <w:sz w:val="32"/>
          <w:szCs w:val="32"/>
        </w:rPr>
        <w:t>: i</w:t>
      </w:r>
      <w:r w:rsidRPr="00AC016B">
        <w:rPr>
          <w:rFonts w:ascii="Times New Roman" w:hAnsi="Times New Roman" w:cs="Times New Roman"/>
          <w:sz w:val="32"/>
          <w:szCs w:val="32"/>
        </w:rPr>
        <w:t xml:space="preserve">n het verleden zijn vooral in de </w:t>
      </w:r>
      <w:proofErr w:type="spellStart"/>
      <w:r w:rsidRPr="00AC016B">
        <w:rPr>
          <w:rFonts w:ascii="Times New Roman" w:hAnsi="Times New Roman" w:cs="Times New Roman"/>
          <w:sz w:val="32"/>
          <w:szCs w:val="32"/>
        </w:rPr>
        <w:t>Ne</w:t>
      </w:r>
      <w:r w:rsidR="00A42880">
        <w:rPr>
          <w:rFonts w:ascii="Times New Roman" w:hAnsi="Times New Roman" w:cs="Times New Roman"/>
          <w:sz w:val="32"/>
          <w:szCs w:val="32"/>
        </w:rPr>
        <w:t>-</w:t>
      </w:r>
      <w:r w:rsidRPr="00AC016B">
        <w:rPr>
          <w:rFonts w:ascii="Times New Roman" w:hAnsi="Times New Roman" w:cs="Times New Roman"/>
          <w:sz w:val="32"/>
          <w:szCs w:val="32"/>
        </w:rPr>
        <w:t>derlandse</w:t>
      </w:r>
      <w:proofErr w:type="spellEnd"/>
      <w:r w:rsidRPr="00AC016B">
        <w:rPr>
          <w:rFonts w:ascii="Times New Roman" w:hAnsi="Times New Roman" w:cs="Times New Roman"/>
          <w:sz w:val="32"/>
          <w:szCs w:val="32"/>
        </w:rPr>
        <w:t xml:space="preserve"> Hervormde Kerk allerlei vormen van bovenplaatselijke </w:t>
      </w:r>
      <w:proofErr w:type="spellStart"/>
      <w:r w:rsidRPr="00AC016B">
        <w:rPr>
          <w:rFonts w:ascii="Times New Roman" w:hAnsi="Times New Roman" w:cs="Times New Roman"/>
          <w:sz w:val="32"/>
          <w:szCs w:val="32"/>
        </w:rPr>
        <w:t>ge</w:t>
      </w:r>
      <w:r w:rsidR="00A42880">
        <w:rPr>
          <w:rFonts w:ascii="Times New Roman" w:hAnsi="Times New Roman" w:cs="Times New Roman"/>
          <w:sz w:val="32"/>
          <w:szCs w:val="32"/>
        </w:rPr>
        <w:t>-</w:t>
      </w:r>
      <w:r w:rsidRPr="00AC016B">
        <w:rPr>
          <w:rFonts w:ascii="Times New Roman" w:hAnsi="Times New Roman" w:cs="Times New Roman"/>
          <w:sz w:val="32"/>
          <w:szCs w:val="32"/>
        </w:rPr>
        <w:t>meentelijke</w:t>
      </w:r>
      <w:proofErr w:type="spellEnd"/>
      <w:r w:rsidRPr="00AC016B">
        <w:rPr>
          <w:rFonts w:ascii="Times New Roman" w:hAnsi="Times New Roman" w:cs="Times New Roman"/>
          <w:sz w:val="32"/>
          <w:szCs w:val="32"/>
        </w:rPr>
        <w:t xml:space="preserve"> structuren ontstaan. Het leek wel alsof schaalvergroting de oplossing van het probleem van de kleine gemeente was. Daar is men in de loop der jaren</w:t>
      </w:r>
      <w:r w:rsidR="004E19DB" w:rsidRPr="00AC016B">
        <w:rPr>
          <w:rFonts w:ascii="Times New Roman" w:hAnsi="Times New Roman" w:cs="Times New Roman"/>
          <w:sz w:val="32"/>
          <w:szCs w:val="32"/>
        </w:rPr>
        <w:t xml:space="preserve"> behoorlijk </w:t>
      </w:r>
      <w:r w:rsidRPr="00AC016B">
        <w:rPr>
          <w:rFonts w:ascii="Times New Roman" w:hAnsi="Times New Roman" w:cs="Times New Roman"/>
          <w:sz w:val="32"/>
          <w:szCs w:val="32"/>
        </w:rPr>
        <w:t>op teruggekomen. In dit verband moet een studie van ds. Wim Beekman genoemd worden.</w:t>
      </w:r>
      <w:r w:rsidR="004E19DB" w:rsidRPr="00AC016B">
        <w:rPr>
          <w:rFonts w:ascii="Times New Roman" w:hAnsi="Times New Roman" w:cs="Times New Roman"/>
          <w:sz w:val="32"/>
          <w:szCs w:val="32"/>
        </w:rPr>
        <w:t xml:space="preserve"> Titel: ‘Leve de dorpskerk!’ </w:t>
      </w:r>
      <w:r w:rsidR="004B505C" w:rsidRPr="00AC016B">
        <w:rPr>
          <w:rFonts w:ascii="Times New Roman" w:hAnsi="Times New Roman" w:cs="Times New Roman"/>
          <w:sz w:val="32"/>
          <w:szCs w:val="32"/>
        </w:rPr>
        <w:t>H</w:t>
      </w:r>
      <w:r w:rsidR="004E19DB" w:rsidRPr="00AC016B">
        <w:rPr>
          <w:rFonts w:ascii="Times New Roman" w:hAnsi="Times New Roman" w:cs="Times New Roman"/>
          <w:sz w:val="32"/>
          <w:szCs w:val="32"/>
        </w:rPr>
        <w:t>et is een pleidooi voor lokale presentie van de kerk.</w:t>
      </w:r>
      <w:r w:rsidR="004B505C" w:rsidRPr="00AC016B">
        <w:rPr>
          <w:rFonts w:ascii="Times New Roman" w:hAnsi="Times New Roman" w:cs="Times New Roman"/>
          <w:sz w:val="32"/>
          <w:szCs w:val="32"/>
        </w:rPr>
        <w:t xml:space="preserve"> Ik wil dat pleidooi van harte ondersteunen. Ik wil dat toelichten. Van 1996 tot 2004 heb ik de hervormde gemeente Workum en de Samen op Weg-ge</w:t>
      </w:r>
      <w:r w:rsidR="00025EA4">
        <w:rPr>
          <w:rFonts w:ascii="Times New Roman" w:hAnsi="Times New Roman" w:cs="Times New Roman"/>
          <w:sz w:val="32"/>
          <w:szCs w:val="32"/>
        </w:rPr>
        <w:t>-</w:t>
      </w:r>
      <w:proofErr w:type="spellStart"/>
      <w:r w:rsidR="004B505C" w:rsidRPr="00AC016B">
        <w:rPr>
          <w:rFonts w:ascii="Times New Roman" w:hAnsi="Times New Roman" w:cs="Times New Roman"/>
          <w:sz w:val="32"/>
          <w:szCs w:val="32"/>
        </w:rPr>
        <w:t>meente</w:t>
      </w:r>
      <w:proofErr w:type="spellEnd"/>
      <w:r w:rsidR="004B505C" w:rsidRPr="00AC016B">
        <w:rPr>
          <w:rFonts w:ascii="Times New Roman" w:hAnsi="Times New Roman" w:cs="Times New Roman"/>
          <w:sz w:val="32"/>
          <w:szCs w:val="32"/>
        </w:rPr>
        <w:t xml:space="preserve"> It Heidenskip gediend. Die laatste gemeente was en is erg klein. Toen ik daar </w:t>
      </w:r>
      <w:r w:rsidR="00F00503">
        <w:rPr>
          <w:rFonts w:ascii="Times New Roman" w:hAnsi="Times New Roman" w:cs="Times New Roman"/>
          <w:sz w:val="32"/>
          <w:szCs w:val="32"/>
        </w:rPr>
        <w:t>ruim</w:t>
      </w:r>
      <w:r w:rsidR="004B505C" w:rsidRPr="00AC016B">
        <w:rPr>
          <w:rFonts w:ascii="Times New Roman" w:hAnsi="Times New Roman" w:cs="Times New Roman"/>
          <w:sz w:val="32"/>
          <w:szCs w:val="32"/>
        </w:rPr>
        <w:t xml:space="preserve"> 25 jaar geleden kwam, heb ik gedacht: hoe lang gaat dat nog? Maar het gaat nog steeds. E</w:t>
      </w:r>
      <w:r w:rsidR="00BC7187" w:rsidRPr="00AC016B">
        <w:rPr>
          <w:rFonts w:ascii="Times New Roman" w:hAnsi="Times New Roman" w:cs="Times New Roman"/>
          <w:sz w:val="32"/>
          <w:szCs w:val="32"/>
        </w:rPr>
        <w:t xml:space="preserve">r </w:t>
      </w:r>
      <w:r w:rsidR="004B505C" w:rsidRPr="00AC016B">
        <w:rPr>
          <w:rFonts w:ascii="Times New Roman" w:hAnsi="Times New Roman" w:cs="Times New Roman"/>
          <w:sz w:val="32"/>
          <w:szCs w:val="32"/>
        </w:rPr>
        <w:t>zitten op een zondag gemiddeld zo</w:t>
      </w:r>
      <w:r w:rsidR="004064DB">
        <w:rPr>
          <w:rFonts w:ascii="Times New Roman" w:hAnsi="Times New Roman" w:cs="Times New Roman"/>
          <w:sz w:val="32"/>
          <w:szCs w:val="32"/>
        </w:rPr>
        <w:t>’</w:t>
      </w:r>
      <w:r w:rsidR="004B505C" w:rsidRPr="00AC016B">
        <w:rPr>
          <w:rFonts w:ascii="Times New Roman" w:hAnsi="Times New Roman" w:cs="Times New Roman"/>
          <w:sz w:val="32"/>
          <w:szCs w:val="32"/>
        </w:rPr>
        <w:t xml:space="preserve">n </w:t>
      </w:r>
      <w:r w:rsidR="004064DB">
        <w:rPr>
          <w:rFonts w:ascii="Times New Roman" w:hAnsi="Times New Roman" w:cs="Times New Roman"/>
          <w:sz w:val="32"/>
          <w:szCs w:val="32"/>
        </w:rPr>
        <w:t xml:space="preserve">twintig </w:t>
      </w:r>
      <w:r w:rsidR="004B505C" w:rsidRPr="00AC016B">
        <w:rPr>
          <w:rFonts w:ascii="Times New Roman" w:hAnsi="Times New Roman" w:cs="Times New Roman"/>
          <w:sz w:val="32"/>
          <w:szCs w:val="32"/>
        </w:rPr>
        <w:t>mensen in de kerk. Dat is niet veel, maar het is wel 1/</w:t>
      </w:r>
      <w:r w:rsidR="00A42880">
        <w:rPr>
          <w:rFonts w:ascii="Times New Roman" w:hAnsi="Times New Roman" w:cs="Times New Roman"/>
          <w:sz w:val="32"/>
          <w:szCs w:val="32"/>
        </w:rPr>
        <w:t>7</w:t>
      </w:r>
      <w:r w:rsidR="004B505C" w:rsidRPr="00AC016B">
        <w:rPr>
          <w:rFonts w:ascii="Times New Roman" w:hAnsi="Times New Roman" w:cs="Times New Roman"/>
          <w:sz w:val="32"/>
          <w:szCs w:val="32"/>
        </w:rPr>
        <w:t xml:space="preserve"> deel van het zielental. Met de drie diensten die we </w:t>
      </w:r>
      <w:r w:rsidR="00A42880">
        <w:rPr>
          <w:rFonts w:ascii="Times New Roman" w:hAnsi="Times New Roman" w:cs="Times New Roman"/>
          <w:sz w:val="32"/>
          <w:szCs w:val="32"/>
        </w:rPr>
        <w:t xml:space="preserve">tot de coronacrisis </w:t>
      </w:r>
      <w:r w:rsidR="004B505C" w:rsidRPr="00AC016B">
        <w:rPr>
          <w:rFonts w:ascii="Times New Roman" w:hAnsi="Times New Roman" w:cs="Times New Roman"/>
          <w:sz w:val="32"/>
          <w:szCs w:val="32"/>
        </w:rPr>
        <w:t xml:space="preserve">elke zondag in </w:t>
      </w:r>
      <w:r w:rsidR="00980B8A">
        <w:rPr>
          <w:rFonts w:ascii="Times New Roman" w:hAnsi="Times New Roman" w:cs="Times New Roman"/>
          <w:sz w:val="32"/>
          <w:szCs w:val="32"/>
        </w:rPr>
        <w:t xml:space="preserve">mijn standplaats </w:t>
      </w:r>
      <w:r w:rsidR="004B505C" w:rsidRPr="00AC016B">
        <w:rPr>
          <w:rFonts w:ascii="Times New Roman" w:hAnsi="Times New Roman" w:cs="Times New Roman"/>
          <w:sz w:val="32"/>
          <w:szCs w:val="32"/>
        </w:rPr>
        <w:t>Hellendoorn h</w:t>
      </w:r>
      <w:r w:rsidR="00A42880">
        <w:rPr>
          <w:rFonts w:ascii="Times New Roman" w:hAnsi="Times New Roman" w:cs="Times New Roman"/>
          <w:sz w:val="32"/>
          <w:szCs w:val="32"/>
        </w:rPr>
        <w:t>adden</w:t>
      </w:r>
      <w:r w:rsidR="004B505C" w:rsidRPr="00AC016B">
        <w:rPr>
          <w:rFonts w:ascii="Times New Roman" w:hAnsi="Times New Roman" w:cs="Times New Roman"/>
          <w:sz w:val="32"/>
          <w:szCs w:val="32"/>
        </w:rPr>
        <w:t xml:space="preserve"> (om 8.45, om 10.30 en om 19.00</w:t>
      </w:r>
      <w:r w:rsidR="00BC7187" w:rsidRPr="00AC016B">
        <w:rPr>
          <w:rFonts w:ascii="Times New Roman" w:hAnsi="Times New Roman" w:cs="Times New Roman"/>
          <w:sz w:val="32"/>
          <w:szCs w:val="32"/>
        </w:rPr>
        <w:t xml:space="preserve"> uur</w:t>
      </w:r>
      <w:r w:rsidR="004B505C" w:rsidRPr="00AC016B">
        <w:rPr>
          <w:rFonts w:ascii="Times New Roman" w:hAnsi="Times New Roman" w:cs="Times New Roman"/>
          <w:sz w:val="32"/>
          <w:szCs w:val="32"/>
        </w:rPr>
        <w:t>)</w:t>
      </w:r>
      <w:r w:rsidR="004064DB">
        <w:rPr>
          <w:rFonts w:ascii="Times New Roman" w:hAnsi="Times New Roman" w:cs="Times New Roman"/>
          <w:sz w:val="32"/>
          <w:szCs w:val="32"/>
        </w:rPr>
        <w:t>,</w:t>
      </w:r>
      <w:r w:rsidR="004B505C" w:rsidRPr="00AC016B">
        <w:rPr>
          <w:rFonts w:ascii="Times New Roman" w:hAnsi="Times New Roman" w:cs="Times New Roman"/>
          <w:sz w:val="32"/>
          <w:szCs w:val="32"/>
        </w:rPr>
        <w:t xml:space="preserve"> haal</w:t>
      </w:r>
      <w:r w:rsidR="00A42880">
        <w:rPr>
          <w:rFonts w:ascii="Times New Roman" w:hAnsi="Times New Roman" w:cs="Times New Roman"/>
          <w:sz w:val="32"/>
          <w:szCs w:val="32"/>
        </w:rPr>
        <w:t>de</w:t>
      </w:r>
      <w:r w:rsidR="00025EA4">
        <w:rPr>
          <w:rFonts w:ascii="Times New Roman" w:hAnsi="Times New Roman" w:cs="Times New Roman"/>
          <w:sz w:val="32"/>
          <w:szCs w:val="32"/>
        </w:rPr>
        <w:t>n we dat</w:t>
      </w:r>
      <w:r w:rsidR="004B505C" w:rsidRPr="00AC016B">
        <w:rPr>
          <w:rFonts w:ascii="Times New Roman" w:hAnsi="Times New Roman" w:cs="Times New Roman"/>
          <w:sz w:val="32"/>
          <w:szCs w:val="32"/>
        </w:rPr>
        <w:t xml:space="preserve"> percentage bij lange na niet. Dan zouden er zo’n vijfhonderd mensen moeten zitten, terwijl het met</w:t>
      </w:r>
      <w:r w:rsidR="00BC7187" w:rsidRPr="00AC016B">
        <w:rPr>
          <w:rFonts w:ascii="Times New Roman" w:hAnsi="Times New Roman" w:cs="Times New Roman"/>
          <w:sz w:val="32"/>
          <w:szCs w:val="32"/>
        </w:rPr>
        <w:t xml:space="preserve"> driehonderd zo beetje </w:t>
      </w:r>
      <w:r w:rsidR="004B505C" w:rsidRPr="00AC016B">
        <w:rPr>
          <w:rFonts w:ascii="Times New Roman" w:hAnsi="Times New Roman" w:cs="Times New Roman"/>
          <w:sz w:val="32"/>
          <w:szCs w:val="32"/>
        </w:rPr>
        <w:t>oph</w:t>
      </w:r>
      <w:r w:rsidR="00F00503">
        <w:rPr>
          <w:rFonts w:ascii="Times New Roman" w:hAnsi="Times New Roman" w:cs="Times New Roman"/>
          <w:sz w:val="32"/>
          <w:szCs w:val="32"/>
        </w:rPr>
        <w:t>ield</w:t>
      </w:r>
      <w:r w:rsidR="004B505C" w:rsidRPr="00AC016B">
        <w:rPr>
          <w:rFonts w:ascii="Times New Roman" w:hAnsi="Times New Roman" w:cs="Times New Roman"/>
          <w:sz w:val="32"/>
          <w:szCs w:val="32"/>
        </w:rPr>
        <w:t>.</w:t>
      </w:r>
      <w:r w:rsidR="00025EA4">
        <w:rPr>
          <w:rFonts w:ascii="Times New Roman" w:hAnsi="Times New Roman" w:cs="Times New Roman"/>
          <w:sz w:val="32"/>
          <w:szCs w:val="32"/>
        </w:rPr>
        <w:t xml:space="preserve"> In de Adventstijd </w:t>
      </w:r>
      <w:r w:rsidR="00F00503">
        <w:rPr>
          <w:rFonts w:ascii="Times New Roman" w:hAnsi="Times New Roman" w:cs="Times New Roman"/>
          <w:sz w:val="32"/>
          <w:szCs w:val="32"/>
        </w:rPr>
        <w:t>van 2019</w:t>
      </w:r>
      <w:r w:rsidR="00980B8A">
        <w:rPr>
          <w:rFonts w:ascii="Times New Roman" w:hAnsi="Times New Roman" w:cs="Times New Roman"/>
          <w:sz w:val="32"/>
          <w:szCs w:val="32"/>
        </w:rPr>
        <w:t xml:space="preserve"> </w:t>
      </w:r>
      <w:r w:rsidR="004B505C" w:rsidRPr="00AC016B">
        <w:rPr>
          <w:rFonts w:ascii="Times New Roman" w:hAnsi="Times New Roman" w:cs="Times New Roman"/>
          <w:sz w:val="32"/>
          <w:szCs w:val="32"/>
        </w:rPr>
        <w:t>had ik op een morgen dienst in de kerk</w:t>
      </w:r>
      <w:r w:rsidR="00025EA4">
        <w:rPr>
          <w:rFonts w:ascii="Times New Roman" w:hAnsi="Times New Roman" w:cs="Times New Roman"/>
          <w:sz w:val="32"/>
          <w:szCs w:val="32"/>
        </w:rPr>
        <w:t xml:space="preserve"> van It Hei</w:t>
      </w:r>
      <w:r w:rsidR="004B505C" w:rsidRPr="00AC016B">
        <w:rPr>
          <w:rFonts w:ascii="Times New Roman" w:hAnsi="Times New Roman" w:cs="Times New Roman"/>
          <w:sz w:val="32"/>
          <w:szCs w:val="32"/>
        </w:rPr>
        <w:t xml:space="preserve">denskip: van de 37 kerkgangers acht </w:t>
      </w:r>
      <w:proofErr w:type="spellStart"/>
      <w:r w:rsidR="004B505C" w:rsidRPr="00AC016B">
        <w:rPr>
          <w:rFonts w:ascii="Times New Roman" w:hAnsi="Times New Roman" w:cs="Times New Roman"/>
          <w:sz w:val="32"/>
          <w:szCs w:val="32"/>
        </w:rPr>
        <w:t>kinde</w:t>
      </w:r>
      <w:r w:rsidR="004064DB">
        <w:rPr>
          <w:rFonts w:ascii="Times New Roman" w:hAnsi="Times New Roman" w:cs="Times New Roman"/>
          <w:sz w:val="32"/>
          <w:szCs w:val="32"/>
        </w:rPr>
        <w:t>-</w:t>
      </w:r>
      <w:r w:rsidR="004B505C" w:rsidRPr="00AC016B">
        <w:rPr>
          <w:rFonts w:ascii="Times New Roman" w:hAnsi="Times New Roman" w:cs="Times New Roman"/>
          <w:sz w:val="32"/>
          <w:szCs w:val="32"/>
        </w:rPr>
        <w:t>ren</w:t>
      </w:r>
      <w:proofErr w:type="spellEnd"/>
      <w:r w:rsidR="004B505C" w:rsidRPr="00AC016B">
        <w:rPr>
          <w:rFonts w:ascii="Times New Roman" w:hAnsi="Times New Roman" w:cs="Times New Roman"/>
          <w:sz w:val="32"/>
          <w:szCs w:val="32"/>
        </w:rPr>
        <w:t xml:space="preserve">. Wat zou er gebeurd zijn als men gezegd had: we heffen de </w:t>
      </w:r>
      <w:proofErr w:type="spellStart"/>
      <w:r w:rsidR="004B505C" w:rsidRPr="00AC016B">
        <w:rPr>
          <w:rFonts w:ascii="Times New Roman" w:hAnsi="Times New Roman" w:cs="Times New Roman"/>
          <w:sz w:val="32"/>
          <w:szCs w:val="32"/>
        </w:rPr>
        <w:t>ge</w:t>
      </w:r>
      <w:r w:rsidR="004064DB">
        <w:rPr>
          <w:rFonts w:ascii="Times New Roman" w:hAnsi="Times New Roman" w:cs="Times New Roman"/>
          <w:sz w:val="32"/>
          <w:szCs w:val="32"/>
        </w:rPr>
        <w:t>-</w:t>
      </w:r>
      <w:r w:rsidR="004B505C" w:rsidRPr="00AC016B">
        <w:rPr>
          <w:rFonts w:ascii="Times New Roman" w:hAnsi="Times New Roman" w:cs="Times New Roman"/>
          <w:sz w:val="32"/>
          <w:szCs w:val="32"/>
        </w:rPr>
        <w:t>meente</w:t>
      </w:r>
      <w:proofErr w:type="spellEnd"/>
      <w:r w:rsidR="004064DB">
        <w:rPr>
          <w:rFonts w:ascii="Times New Roman" w:hAnsi="Times New Roman" w:cs="Times New Roman"/>
          <w:sz w:val="32"/>
          <w:szCs w:val="32"/>
        </w:rPr>
        <w:t xml:space="preserve"> maar</w:t>
      </w:r>
      <w:r w:rsidR="004B505C" w:rsidRPr="00AC016B">
        <w:rPr>
          <w:rFonts w:ascii="Times New Roman" w:hAnsi="Times New Roman" w:cs="Times New Roman"/>
          <w:sz w:val="32"/>
          <w:szCs w:val="32"/>
        </w:rPr>
        <w:t xml:space="preserve"> op, men gaat maar naar Workum of naar Koudum… Ik zou het ergste gevreesd hebben.</w:t>
      </w:r>
      <w:r w:rsidR="00025EA4">
        <w:rPr>
          <w:rFonts w:ascii="Times New Roman" w:hAnsi="Times New Roman" w:cs="Times New Roman"/>
          <w:sz w:val="32"/>
          <w:szCs w:val="32"/>
        </w:rPr>
        <w:t xml:space="preserve"> Ik voeg er wel iets aan toe. De</w:t>
      </w:r>
      <w:r w:rsidR="00980B8A">
        <w:rPr>
          <w:rFonts w:ascii="Times New Roman" w:hAnsi="Times New Roman" w:cs="Times New Roman"/>
          <w:sz w:val="32"/>
          <w:szCs w:val="32"/>
        </w:rPr>
        <w:t xml:space="preserve"> Hei</w:t>
      </w:r>
      <w:r w:rsidR="004064DB">
        <w:rPr>
          <w:rFonts w:ascii="Times New Roman" w:hAnsi="Times New Roman" w:cs="Times New Roman"/>
          <w:sz w:val="32"/>
          <w:szCs w:val="32"/>
        </w:rPr>
        <w:t>-</w:t>
      </w:r>
      <w:proofErr w:type="spellStart"/>
      <w:r w:rsidR="00980B8A">
        <w:rPr>
          <w:rFonts w:ascii="Times New Roman" w:hAnsi="Times New Roman" w:cs="Times New Roman"/>
          <w:sz w:val="32"/>
          <w:szCs w:val="32"/>
        </w:rPr>
        <w:t>denskipster</w:t>
      </w:r>
      <w:proofErr w:type="spellEnd"/>
      <w:r w:rsidR="00980B8A">
        <w:rPr>
          <w:rFonts w:ascii="Times New Roman" w:hAnsi="Times New Roman" w:cs="Times New Roman"/>
          <w:sz w:val="32"/>
          <w:szCs w:val="32"/>
        </w:rPr>
        <w:t xml:space="preserve"> gemeente kan functioneren dankzij een </w:t>
      </w:r>
      <w:proofErr w:type="spellStart"/>
      <w:r w:rsidR="00980B8A">
        <w:rPr>
          <w:rFonts w:ascii="Times New Roman" w:hAnsi="Times New Roman" w:cs="Times New Roman"/>
          <w:sz w:val="32"/>
          <w:szCs w:val="32"/>
        </w:rPr>
        <w:t>samenwerkings</w:t>
      </w:r>
      <w:r w:rsidR="004064DB">
        <w:rPr>
          <w:rFonts w:ascii="Times New Roman" w:hAnsi="Times New Roman" w:cs="Times New Roman"/>
          <w:sz w:val="32"/>
          <w:szCs w:val="32"/>
        </w:rPr>
        <w:t>-</w:t>
      </w:r>
      <w:r w:rsidR="00980B8A">
        <w:rPr>
          <w:rFonts w:ascii="Times New Roman" w:hAnsi="Times New Roman" w:cs="Times New Roman"/>
          <w:sz w:val="32"/>
          <w:szCs w:val="32"/>
        </w:rPr>
        <w:t>overeenkomst</w:t>
      </w:r>
      <w:proofErr w:type="spellEnd"/>
      <w:r w:rsidR="00980B8A">
        <w:rPr>
          <w:rFonts w:ascii="Times New Roman" w:hAnsi="Times New Roman" w:cs="Times New Roman"/>
          <w:sz w:val="32"/>
          <w:szCs w:val="32"/>
        </w:rPr>
        <w:t xml:space="preserve"> met die van Workum.</w:t>
      </w:r>
      <w:r w:rsidR="004B505C" w:rsidRPr="00AC016B">
        <w:rPr>
          <w:rFonts w:ascii="Times New Roman" w:hAnsi="Times New Roman" w:cs="Times New Roman"/>
          <w:sz w:val="32"/>
          <w:szCs w:val="32"/>
        </w:rPr>
        <w:t xml:space="preserve"> </w:t>
      </w:r>
    </w:p>
    <w:p w14:paraId="1DD0B93F" w14:textId="51C94168" w:rsidR="00BE24D2" w:rsidRPr="00AC016B" w:rsidRDefault="004E19DB" w:rsidP="00AC016B">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jc w:val="both"/>
        <w:rPr>
          <w:rFonts w:ascii="Times New Roman" w:hAnsi="Times New Roman" w:cs="Times New Roman"/>
          <w:sz w:val="32"/>
          <w:szCs w:val="32"/>
        </w:rPr>
      </w:pPr>
      <w:r w:rsidRPr="00AC016B">
        <w:rPr>
          <w:rFonts w:ascii="Times New Roman" w:hAnsi="Times New Roman" w:cs="Times New Roman"/>
          <w:sz w:val="32"/>
          <w:szCs w:val="32"/>
        </w:rPr>
        <w:lastRenderedPageBreak/>
        <w:tab/>
        <w:t>Ik wijs</w:t>
      </w:r>
      <w:r w:rsidR="00BC7187" w:rsidRPr="00AC016B">
        <w:rPr>
          <w:rFonts w:ascii="Times New Roman" w:hAnsi="Times New Roman" w:cs="Times New Roman"/>
          <w:sz w:val="32"/>
          <w:szCs w:val="32"/>
        </w:rPr>
        <w:t xml:space="preserve"> </w:t>
      </w:r>
      <w:r w:rsidRPr="00AC016B">
        <w:rPr>
          <w:rFonts w:ascii="Times New Roman" w:hAnsi="Times New Roman" w:cs="Times New Roman"/>
          <w:sz w:val="32"/>
          <w:szCs w:val="32"/>
        </w:rPr>
        <w:t>op een ontwikkeling in de Rooms-Katholieke Kerk. In sommige bisdommen is het zo dat schaalvergroting als de oplossing van het probleem van de kleine gemeente (lees</w:t>
      </w:r>
      <w:r w:rsidR="00BC7187" w:rsidRPr="00AC016B">
        <w:rPr>
          <w:rFonts w:ascii="Times New Roman" w:hAnsi="Times New Roman" w:cs="Times New Roman"/>
          <w:sz w:val="32"/>
          <w:szCs w:val="32"/>
        </w:rPr>
        <w:t>:</w:t>
      </w:r>
      <w:r w:rsidRPr="00AC016B">
        <w:rPr>
          <w:rFonts w:ascii="Times New Roman" w:hAnsi="Times New Roman" w:cs="Times New Roman"/>
          <w:sz w:val="32"/>
          <w:szCs w:val="32"/>
        </w:rPr>
        <w:t xml:space="preserve"> de kleine parochie) gezien word</w:t>
      </w:r>
      <w:r w:rsidR="00F00503">
        <w:rPr>
          <w:rFonts w:ascii="Times New Roman" w:hAnsi="Times New Roman" w:cs="Times New Roman"/>
          <w:sz w:val="32"/>
          <w:szCs w:val="32"/>
        </w:rPr>
        <w:t>t</w:t>
      </w:r>
      <w:r w:rsidRPr="00AC016B">
        <w:rPr>
          <w:rFonts w:ascii="Times New Roman" w:hAnsi="Times New Roman" w:cs="Times New Roman"/>
          <w:sz w:val="32"/>
          <w:szCs w:val="32"/>
        </w:rPr>
        <w:t xml:space="preserve">, trouwens ook als de oplossing van het probleem van het </w:t>
      </w:r>
      <w:proofErr w:type="spellStart"/>
      <w:r w:rsidRPr="00AC016B">
        <w:rPr>
          <w:rFonts w:ascii="Times New Roman" w:hAnsi="Times New Roman" w:cs="Times New Roman"/>
          <w:sz w:val="32"/>
          <w:szCs w:val="32"/>
        </w:rPr>
        <w:t>pries</w:t>
      </w:r>
      <w:r w:rsidR="00F00503">
        <w:rPr>
          <w:rFonts w:ascii="Times New Roman" w:hAnsi="Times New Roman" w:cs="Times New Roman"/>
          <w:sz w:val="32"/>
          <w:szCs w:val="32"/>
        </w:rPr>
        <w:t>-</w:t>
      </w:r>
      <w:r w:rsidRPr="00AC016B">
        <w:rPr>
          <w:rFonts w:ascii="Times New Roman" w:hAnsi="Times New Roman" w:cs="Times New Roman"/>
          <w:sz w:val="32"/>
          <w:szCs w:val="32"/>
        </w:rPr>
        <w:t>tertekort</w:t>
      </w:r>
      <w:proofErr w:type="spellEnd"/>
      <w:r w:rsidRPr="00AC016B">
        <w:rPr>
          <w:rFonts w:ascii="Times New Roman" w:hAnsi="Times New Roman" w:cs="Times New Roman"/>
          <w:sz w:val="32"/>
          <w:szCs w:val="32"/>
        </w:rPr>
        <w:t xml:space="preserve">. Ik noem een voorbeeld uit mijn plaatselijke situatie. Ooit was er in Hellendoorn een St. </w:t>
      </w:r>
      <w:proofErr w:type="spellStart"/>
      <w:r w:rsidRPr="00AC016B">
        <w:rPr>
          <w:rFonts w:ascii="Times New Roman" w:hAnsi="Times New Roman" w:cs="Times New Roman"/>
          <w:sz w:val="32"/>
          <w:szCs w:val="32"/>
        </w:rPr>
        <w:t>Sebastianus</w:t>
      </w:r>
      <w:proofErr w:type="spellEnd"/>
      <w:r w:rsidRPr="00AC016B">
        <w:rPr>
          <w:rFonts w:ascii="Times New Roman" w:hAnsi="Times New Roman" w:cs="Times New Roman"/>
          <w:sz w:val="32"/>
          <w:szCs w:val="32"/>
        </w:rPr>
        <w:t xml:space="preserve">-parochie. Die is nu opgegaan in het grotere </w:t>
      </w:r>
      <w:r w:rsidR="00BC7187" w:rsidRPr="00AC016B">
        <w:rPr>
          <w:rFonts w:ascii="Times New Roman" w:hAnsi="Times New Roman" w:cs="Times New Roman"/>
          <w:sz w:val="32"/>
          <w:szCs w:val="32"/>
        </w:rPr>
        <w:t>samenwerkings</w:t>
      </w:r>
      <w:r w:rsidRPr="00AC016B">
        <w:rPr>
          <w:rFonts w:ascii="Times New Roman" w:hAnsi="Times New Roman" w:cs="Times New Roman"/>
          <w:sz w:val="32"/>
          <w:szCs w:val="32"/>
        </w:rPr>
        <w:t xml:space="preserve">verband van voorheen maar liefst zeven </w:t>
      </w:r>
      <w:proofErr w:type="spellStart"/>
      <w:r w:rsidRPr="00AC016B">
        <w:rPr>
          <w:rFonts w:ascii="Times New Roman" w:hAnsi="Times New Roman" w:cs="Times New Roman"/>
          <w:sz w:val="32"/>
          <w:szCs w:val="32"/>
        </w:rPr>
        <w:t>pa</w:t>
      </w:r>
      <w:r w:rsidR="00F00503">
        <w:rPr>
          <w:rFonts w:ascii="Times New Roman" w:hAnsi="Times New Roman" w:cs="Times New Roman"/>
          <w:sz w:val="32"/>
          <w:szCs w:val="32"/>
        </w:rPr>
        <w:t>-</w:t>
      </w:r>
      <w:r w:rsidRPr="00AC016B">
        <w:rPr>
          <w:rFonts w:ascii="Times New Roman" w:hAnsi="Times New Roman" w:cs="Times New Roman"/>
          <w:sz w:val="32"/>
          <w:szCs w:val="32"/>
        </w:rPr>
        <w:t>rochies</w:t>
      </w:r>
      <w:proofErr w:type="spellEnd"/>
      <w:r w:rsidR="00BC7187" w:rsidRPr="00AC016B">
        <w:rPr>
          <w:rFonts w:ascii="Times New Roman" w:hAnsi="Times New Roman" w:cs="Times New Roman"/>
          <w:sz w:val="32"/>
          <w:szCs w:val="32"/>
        </w:rPr>
        <w:t xml:space="preserve"> die nu één parochie vormen: Enter is het </w:t>
      </w:r>
      <w:r w:rsidRPr="00AC016B">
        <w:rPr>
          <w:rFonts w:ascii="Times New Roman" w:hAnsi="Times New Roman" w:cs="Times New Roman"/>
          <w:sz w:val="32"/>
          <w:szCs w:val="32"/>
        </w:rPr>
        <w:t>eucharistisch</w:t>
      </w:r>
      <w:r w:rsidR="00BC7187" w:rsidRPr="00AC016B">
        <w:rPr>
          <w:rFonts w:ascii="Times New Roman" w:hAnsi="Times New Roman" w:cs="Times New Roman"/>
          <w:sz w:val="32"/>
          <w:szCs w:val="32"/>
        </w:rPr>
        <w:t xml:space="preserve">e </w:t>
      </w:r>
      <w:proofErr w:type="spellStart"/>
      <w:r w:rsidR="00BC7187" w:rsidRPr="00AC016B">
        <w:rPr>
          <w:rFonts w:ascii="Times New Roman" w:hAnsi="Times New Roman" w:cs="Times New Roman"/>
          <w:sz w:val="32"/>
          <w:szCs w:val="32"/>
        </w:rPr>
        <w:t>cen</w:t>
      </w:r>
      <w:r w:rsidR="00F00503">
        <w:rPr>
          <w:rFonts w:ascii="Times New Roman" w:hAnsi="Times New Roman" w:cs="Times New Roman"/>
          <w:sz w:val="32"/>
          <w:szCs w:val="32"/>
        </w:rPr>
        <w:t>-</w:t>
      </w:r>
      <w:r w:rsidR="00BC7187" w:rsidRPr="00AC016B">
        <w:rPr>
          <w:rFonts w:ascii="Times New Roman" w:hAnsi="Times New Roman" w:cs="Times New Roman"/>
          <w:sz w:val="32"/>
          <w:szCs w:val="32"/>
        </w:rPr>
        <w:t>trum</w:t>
      </w:r>
      <w:proofErr w:type="spellEnd"/>
      <w:r w:rsidRPr="00AC016B">
        <w:rPr>
          <w:rFonts w:ascii="Times New Roman" w:hAnsi="Times New Roman" w:cs="Times New Roman"/>
          <w:sz w:val="32"/>
          <w:szCs w:val="32"/>
        </w:rPr>
        <w:t>.</w:t>
      </w:r>
      <w:r w:rsidR="00BC7187" w:rsidRPr="00AC016B">
        <w:rPr>
          <w:rFonts w:ascii="Times New Roman" w:hAnsi="Times New Roman" w:cs="Times New Roman"/>
          <w:sz w:val="32"/>
          <w:szCs w:val="32"/>
        </w:rPr>
        <w:t xml:space="preserve"> </w:t>
      </w:r>
      <w:r w:rsidR="004B505C" w:rsidRPr="00AC016B">
        <w:rPr>
          <w:rFonts w:ascii="Times New Roman" w:hAnsi="Times New Roman" w:cs="Times New Roman"/>
          <w:sz w:val="32"/>
          <w:szCs w:val="32"/>
        </w:rPr>
        <w:t xml:space="preserve">Maar u moet niet denken dat mensen uit Hellendoorn naar Enter naar de kerk gaan. Dan doen ze het wel met een communieviering met een niet-gewijde voorganger, in het eigen dorp. Is het niet op </w:t>
      </w:r>
      <w:proofErr w:type="spellStart"/>
      <w:r w:rsidR="004B505C" w:rsidRPr="00AC016B">
        <w:rPr>
          <w:rFonts w:ascii="Times New Roman" w:hAnsi="Times New Roman" w:cs="Times New Roman"/>
          <w:sz w:val="32"/>
          <w:szCs w:val="32"/>
        </w:rPr>
        <w:t>zondag</w:t>
      </w:r>
      <w:r w:rsidR="00F00503">
        <w:rPr>
          <w:rFonts w:ascii="Times New Roman" w:hAnsi="Times New Roman" w:cs="Times New Roman"/>
          <w:sz w:val="32"/>
          <w:szCs w:val="32"/>
        </w:rPr>
        <w:t>-</w:t>
      </w:r>
      <w:r w:rsidR="004B505C" w:rsidRPr="00AC016B">
        <w:rPr>
          <w:rFonts w:ascii="Times New Roman" w:hAnsi="Times New Roman" w:cs="Times New Roman"/>
          <w:sz w:val="32"/>
          <w:szCs w:val="32"/>
        </w:rPr>
        <w:t>morgen</w:t>
      </w:r>
      <w:proofErr w:type="spellEnd"/>
      <w:r w:rsidR="004B505C" w:rsidRPr="00AC016B">
        <w:rPr>
          <w:rFonts w:ascii="Times New Roman" w:hAnsi="Times New Roman" w:cs="Times New Roman"/>
          <w:sz w:val="32"/>
          <w:szCs w:val="32"/>
        </w:rPr>
        <w:t>, dan wel op zaterdagavond.</w:t>
      </w:r>
    </w:p>
    <w:p w14:paraId="440ADB70" w14:textId="3FB49EAB" w:rsidR="00A36983" w:rsidRPr="00AC016B" w:rsidRDefault="00A36983" w:rsidP="00AC016B">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jc w:val="both"/>
        <w:rPr>
          <w:rFonts w:ascii="Times New Roman" w:hAnsi="Times New Roman" w:cs="Times New Roman"/>
          <w:sz w:val="32"/>
          <w:szCs w:val="32"/>
        </w:rPr>
      </w:pPr>
      <w:r w:rsidRPr="00AC016B">
        <w:rPr>
          <w:rFonts w:ascii="Times New Roman" w:hAnsi="Times New Roman" w:cs="Times New Roman"/>
          <w:sz w:val="32"/>
          <w:szCs w:val="32"/>
        </w:rPr>
        <w:tab/>
        <w:t xml:space="preserve">Een van de risico’s van schaalvergroting is dus dat de afstand van mensen tot de kerk groter wordt. En daardoor neemt de betrokkenheid af. Het devies lijkt vandaag de dag te zijn: ‘turn </w:t>
      </w:r>
      <w:proofErr w:type="spellStart"/>
      <w:r w:rsidRPr="00AC016B">
        <w:rPr>
          <w:rFonts w:ascii="Times New Roman" w:hAnsi="Times New Roman" w:cs="Times New Roman"/>
          <w:sz w:val="32"/>
          <w:szCs w:val="32"/>
        </w:rPr>
        <w:t>to</w:t>
      </w:r>
      <w:proofErr w:type="spellEnd"/>
      <w:r w:rsidRPr="00AC016B">
        <w:rPr>
          <w:rFonts w:ascii="Times New Roman" w:hAnsi="Times New Roman" w:cs="Times New Roman"/>
          <w:sz w:val="32"/>
          <w:szCs w:val="32"/>
        </w:rPr>
        <w:t xml:space="preserve"> </w:t>
      </w:r>
      <w:proofErr w:type="spellStart"/>
      <w:r w:rsidRPr="00AC016B">
        <w:rPr>
          <w:rFonts w:ascii="Times New Roman" w:hAnsi="Times New Roman" w:cs="Times New Roman"/>
          <w:sz w:val="32"/>
          <w:szCs w:val="32"/>
        </w:rPr>
        <w:t>the</w:t>
      </w:r>
      <w:proofErr w:type="spellEnd"/>
      <w:r w:rsidRPr="00AC016B">
        <w:rPr>
          <w:rFonts w:ascii="Times New Roman" w:hAnsi="Times New Roman" w:cs="Times New Roman"/>
          <w:sz w:val="32"/>
          <w:szCs w:val="32"/>
        </w:rPr>
        <w:t xml:space="preserve"> </w:t>
      </w:r>
      <w:proofErr w:type="spellStart"/>
      <w:r w:rsidRPr="00AC016B">
        <w:rPr>
          <w:rFonts w:ascii="Times New Roman" w:hAnsi="Times New Roman" w:cs="Times New Roman"/>
          <w:sz w:val="32"/>
          <w:szCs w:val="32"/>
        </w:rPr>
        <w:t>local</w:t>
      </w:r>
      <w:proofErr w:type="spellEnd"/>
      <w:r w:rsidRPr="00AC016B">
        <w:rPr>
          <w:rFonts w:ascii="Times New Roman" w:hAnsi="Times New Roman" w:cs="Times New Roman"/>
          <w:sz w:val="32"/>
          <w:szCs w:val="32"/>
        </w:rPr>
        <w:t>’. Ik kom daar op terug wanneer ik het over de dorpskerkenbeweging ga hebben. Ik noem hier nog wel dat</w:t>
      </w:r>
      <w:r w:rsidR="007446A0">
        <w:rPr>
          <w:rFonts w:ascii="Times New Roman" w:hAnsi="Times New Roman" w:cs="Times New Roman"/>
          <w:sz w:val="32"/>
          <w:szCs w:val="32"/>
        </w:rPr>
        <w:t xml:space="preserve"> daar ook in landelijk verband over nagedacht wordt. Denk aan de nota</w:t>
      </w:r>
      <w:r w:rsidR="00F00503">
        <w:rPr>
          <w:rFonts w:ascii="Times New Roman" w:hAnsi="Times New Roman" w:cs="Times New Roman"/>
          <w:sz w:val="32"/>
          <w:szCs w:val="32"/>
        </w:rPr>
        <w:t xml:space="preserve"> </w:t>
      </w:r>
      <w:r w:rsidRPr="00AC016B">
        <w:rPr>
          <w:rFonts w:ascii="Times New Roman" w:hAnsi="Times New Roman" w:cs="Times New Roman"/>
          <w:sz w:val="32"/>
          <w:szCs w:val="32"/>
        </w:rPr>
        <w:t>‘Lichter verkend’</w:t>
      </w:r>
      <w:r w:rsidR="00120E24">
        <w:rPr>
          <w:rFonts w:ascii="Times New Roman" w:hAnsi="Times New Roman" w:cs="Times New Roman"/>
          <w:sz w:val="32"/>
          <w:szCs w:val="32"/>
        </w:rPr>
        <w:t xml:space="preserve"> van enkele jaren geleden</w:t>
      </w:r>
      <w:r w:rsidRPr="00AC016B">
        <w:rPr>
          <w:rFonts w:ascii="Times New Roman" w:hAnsi="Times New Roman" w:cs="Times New Roman"/>
          <w:sz w:val="32"/>
          <w:szCs w:val="32"/>
        </w:rPr>
        <w:t>.</w:t>
      </w:r>
      <w:r w:rsidR="007446A0">
        <w:rPr>
          <w:rFonts w:ascii="Times New Roman" w:hAnsi="Times New Roman" w:cs="Times New Roman"/>
          <w:sz w:val="32"/>
          <w:szCs w:val="32"/>
        </w:rPr>
        <w:t xml:space="preserve"> </w:t>
      </w:r>
      <w:r w:rsidRPr="00AC016B">
        <w:rPr>
          <w:rFonts w:ascii="Times New Roman" w:hAnsi="Times New Roman" w:cs="Times New Roman"/>
          <w:sz w:val="32"/>
          <w:szCs w:val="32"/>
        </w:rPr>
        <w:t>Daarin wordt bekeken of we in kleine gemeenten – net als op pioniers</w:t>
      </w:r>
      <w:r w:rsidR="00120E24">
        <w:rPr>
          <w:rFonts w:ascii="Times New Roman" w:hAnsi="Times New Roman" w:cs="Times New Roman"/>
          <w:sz w:val="32"/>
          <w:szCs w:val="32"/>
        </w:rPr>
        <w:t>-</w:t>
      </w:r>
      <w:r w:rsidRPr="00AC016B">
        <w:rPr>
          <w:rFonts w:ascii="Times New Roman" w:hAnsi="Times New Roman" w:cs="Times New Roman"/>
          <w:sz w:val="32"/>
          <w:szCs w:val="32"/>
        </w:rPr>
        <w:t>plekken – met een lichtere bestuursstructuur toe kunnen.</w:t>
      </w:r>
      <w:r w:rsidR="007446A0">
        <w:rPr>
          <w:rFonts w:ascii="Times New Roman" w:hAnsi="Times New Roman" w:cs="Times New Roman"/>
          <w:sz w:val="32"/>
          <w:szCs w:val="32"/>
        </w:rPr>
        <w:t xml:space="preserve"> Ook in </w:t>
      </w:r>
      <w:proofErr w:type="spellStart"/>
      <w:r w:rsidR="007446A0">
        <w:rPr>
          <w:rFonts w:ascii="Times New Roman" w:hAnsi="Times New Roman" w:cs="Times New Roman"/>
          <w:sz w:val="32"/>
          <w:szCs w:val="32"/>
        </w:rPr>
        <w:t>clas</w:t>
      </w:r>
      <w:r w:rsidR="00120E24">
        <w:rPr>
          <w:rFonts w:ascii="Times New Roman" w:hAnsi="Times New Roman" w:cs="Times New Roman"/>
          <w:sz w:val="32"/>
          <w:szCs w:val="32"/>
        </w:rPr>
        <w:t>-</w:t>
      </w:r>
      <w:r w:rsidR="007446A0">
        <w:rPr>
          <w:rFonts w:ascii="Times New Roman" w:hAnsi="Times New Roman" w:cs="Times New Roman"/>
          <w:sz w:val="32"/>
          <w:szCs w:val="32"/>
        </w:rPr>
        <w:t>sicaal</w:t>
      </w:r>
      <w:proofErr w:type="spellEnd"/>
      <w:r w:rsidR="007446A0">
        <w:rPr>
          <w:rFonts w:ascii="Times New Roman" w:hAnsi="Times New Roman" w:cs="Times New Roman"/>
          <w:sz w:val="32"/>
          <w:szCs w:val="32"/>
        </w:rPr>
        <w:t xml:space="preserve"> verband vindt die bezinning her en der plaats. </w:t>
      </w:r>
      <w:r w:rsidR="00980B8A">
        <w:rPr>
          <w:rFonts w:ascii="Times New Roman" w:hAnsi="Times New Roman" w:cs="Times New Roman"/>
          <w:sz w:val="32"/>
          <w:szCs w:val="32"/>
        </w:rPr>
        <w:t>Zo heeft d</w:t>
      </w:r>
      <w:r w:rsidR="007446A0">
        <w:rPr>
          <w:rFonts w:ascii="Times New Roman" w:hAnsi="Times New Roman" w:cs="Times New Roman"/>
          <w:sz w:val="32"/>
          <w:szCs w:val="32"/>
        </w:rPr>
        <w:t>e classis Veluwe een mooie nota, getiteld ‘De vitale gemeente’, geschreven.</w:t>
      </w:r>
      <w:r w:rsidR="00980B8A">
        <w:rPr>
          <w:rFonts w:ascii="Times New Roman" w:hAnsi="Times New Roman" w:cs="Times New Roman"/>
          <w:sz w:val="32"/>
          <w:szCs w:val="32"/>
        </w:rPr>
        <w:t xml:space="preserve"> Op 7 juni gaat onze classicale vergadering zich met dat thema bezighouden</w:t>
      </w:r>
      <w:r w:rsidR="005E6B71">
        <w:rPr>
          <w:rFonts w:ascii="Times New Roman" w:hAnsi="Times New Roman" w:cs="Times New Roman"/>
          <w:sz w:val="32"/>
          <w:szCs w:val="32"/>
        </w:rPr>
        <w:t>, aan de hand van een geanonimiseerde casus</w:t>
      </w:r>
      <w:r w:rsidR="00980B8A">
        <w:rPr>
          <w:rFonts w:ascii="Times New Roman" w:hAnsi="Times New Roman" w:cs="Times New Roman"/>
          <w:sz w:val="32"/>
          <w:szCs w:val="32"/>
        </w:rPr>
        <w:t>.</w:t>
      </w:r>
      <w:r w:rsidR="005E6B71">
        <w:rPr>
          <w:rFonts w:ascii="Times New Roman" w:hAnsi="Times New Roman" w:cs="Times New Roman"/>
          <w:sz w:val="32"/>
          <w:szCs w:val="32"/>
        </w:rPr>
        <w:t xml:space="preserve"> </w:t>
      </w:r>
      <w:r w:rsidR="007446A0">
        <w:rPr>
          <w:rFonts w:ascii="Times New Roman" w:hAnsi="Times New Roman" w:cs="Times New Roman"/>
          <w:sz w:val="32"/>
          <w:szCs w:val="32"/>
        </w:rPr>
        <w:t>Da</w:t>
      </w:r>
      <w:r w:rsidR="00980B8A">
        <w:rPr>
          <w:rFonts w:ascii="Times New Roman" w:hAnsi="Times New Roman" w:cs="Times New Roman"/>
          <w:sz w:val="32"/>
          <w:szCs w:val="32"/>
        </w:rPr>
        <w:t>n gaat het</w:t>
      </w:r>
      <w:r w:rsidR="007446A0">
        <w:rPr>
          <w:rFonts w:ascii="Times New Roman" w:hAnsi="Times New Roman" w:cs="Times New Roman"/>
          <w:sz w:val="32"/>
          <w:szCs w:val="32"/>
        </w:rPr>
        <w:t xml:space="preserve"> </w:t>
      </w:r>
      <w:r w:rsidR="005E6B71">
        <w:rPr>
          <w:rFonts w:ascii="Times New Roman" w:hAnsi="Times New Roman" w:cs="Times New Roman"/>
          <w:sz w:val="32"/>
          <w:szCs w:val="32"/>
        </w:rPr>
        <w:t xml:space="preserve">in algemene zin </w:t>
      </w:r>
      <w:r w:rsidR="007446A0">
        <w:rPr>
          <w:rFonts w:ascii="Times New Roman" w:hAnsi="Times New Roman" w:cs="Times New Roman"/>
          <w:sz w:val="32"/>
          <w:szCs w:val="32"/>
        </w:rPr>
        <w:t xml:space="preserve">om </w:t>
      </w:r>
      <w:r w:rsidR="00980B8A">
        <w:rPr>
          <w:rFonts w:ascii="Times New Roman" w:hAnsi="Times New Roman" w:cs="Times New Roman"/>
          <w:sz w:val="32"/>
          <w:szCs w:val="32"/>
        </w:rPr>
        <w:t xml:space="preserve">de </w:t>
      </w:r>
      <w:r w:rsidR="007446A0">
        <w:rPr>
          <w:rFonts w:ascii="Times New Roman" w:hAnsi="Times New Roman" w:cs="Times New Roman"/>
          <w:sz w:val="32"/>
          <w:szCs w:val="32"/>
        </w:rPr>
        <w:t>levensvatbaarheid</w:t>
      </w:r>
      <w:r w:rsidR="00120E24">
        <w:rPr>
          <w:rFonts w:ascii="Times New Roman" w:hAnsi="Times New Roman" w:cs="Times New Roman"/>
          <w:sz w:val="32"/>
          <w:szCs w:val="32"/>
        </w:rPr>
        <w:t xml:space="preserve"> van gemeenten</w:t>
      </w:r>
      <w:r w:rsidR="007446A0">
        <w:rPr>
          <w:rFonts w:ascii="Times New Roman" w:hAnsi="Times New Roman" w:cs="Times New Roman"/>
          <w:sz w:val="32"/>
          <w:szCs w:val="32"/>
        </w:rPr>
        <w:t xml:space="preserve"> in allerlei opzichten: </w:t>
      </w:r>
      <w:proofErr w:type="spellStart"/>
      <w:r w:rsidR="007446A0">
        <w:rPr>
          <w:rFonts w:ascii="Times New Roman" w:hAnsi="Times New Roman" w:cs="Times New Roman"/>
          <w:sz w:val="32"/>
          <w:szCs w:val="32"/>
        </w:rPr>
        <w:t>le</w:t>
      </w:r>
      <w:r w:rsidR="005E6B71">
        <w:rPr>
          <w:rFonts w:ascii="Times New Roman" w:hAnsi="Times New Roman" w:cs="Times New Roman"/>
          <w:sz w:val="32"/>
          <w:szCs w:val="32"/>
        </w:rPr>
        <w:t>-</w:t>
      </w:r>
      <w:r w:rsidR="007446A0">
        <w:rPr>
          <w:rFonts w:ascii="Times New Roman" w:hAnsi="Times New Roman" w:cs="Times New Roman"/>
          <w:sz w:val="32"/>
          <w:szCs w:val="32"/>
        </w:rPr>
        <w:lastRenderedPageBreak/>
        <w:t>dental</w:t>
      </w:r>
      <w:proofErr w:type="spellEnd"/>
      <w:r w:rsidR="007446A0">
        <w:rPr>
          <w:rFonts w:ascii="Times New Roman" w:hAnsi="Times New Roman" w:cs="Times New Roman"/>
          <w:sz w:val="32"/>
          <w:szCs w:val="32"/>
        </w:rPr>
        <w:t>, bestuurskracht, financiën.</w:t>
      </w:r>
      <w:r w:rsidR="00980B8A">
        <w:rPr>
          <w:rFonts w:ascii="Times New Roman" w:hAnsi="Times New Roman" w:cs="Times New Roman"/>
          <w:sz w:val="32"/>
          <w:szCs w:val="32"/>
        </w:rPr>
        <w:t xml:space="preserve"> Waar</w:t>
      </w:r>
      <w:r w:rsidR="007446A0">
        <w:rPr>
          <w:rFonts w:ascii="Times New Roman" w:hAnsi="Times New Roman" w:cs="Times New Roman"/>
          <w:sz w:val="32"/>
          <w:szCs w:val="32"/>
        </w:rPr>
        <w:t xml:space="preserve"> moet een gemeente aan voldoen om zelfstandig te kunnen blijven?</w:t>
      </w:r>
      <w:r w:rsidR="00980B8A">
        <w:rPr>
          <w:rFonts w:ascii="Times New Roman" w:hAnsi="Times New Roman" w:cs="Times New Roman"/>
          <w:sz w:val="32"/>
          <w:szCs w:val="32"/>
        </w:rPr>
        <w:t xml:space="preserve"> En welke andere mogelijkheden zijn er om te blijven functioneren?</w:t>
      </w:r>
    </w:p>
    <w:p w14:paraId="37815CEC" w14:textId="77777777" w:rsidR="00120E24" w:rsidRPr="00AC016B" w:rsidRDefault="00120E24" w:rsidP="00AC016B">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jc w:val="both"/>
        <w:rPr>
          <w:rFonts w:ascii="Times New Roman" w:hAnsi="Times New Roman" w:cs="Times New Roman"/>
          <w:sz w:val="32"/>
          <w:szCs w:val="32"/>
        </w:rPr>
      </w:pPr>
    </w:p>
    <w:p w14:paraId="25F61103" w14:textId="07658E9D" w:rsidR="0069394B" w:rsidRPr="00AC016B" w:rsidRDefault="0069394B" w:rsidP="00AC016B">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jc w:val="both"/>
        <w:rPr>
          <w:rFonts w:ascii="Times New Roman" w:hAnsi="Times New Roman" w:cs="Times New Roman"/>
          <w:i/>
          <w:iCs/>
          <w:sz w:val="32"/>
          <w:szCs w:val="32"/>
        </w:rPr>
      </w:pPr>
      <w:r w:rsidRPr="00AC016B">
        <w:rPr>
          <w:rFonts w:ascii="Times New Roman" w:hAnsi="Times New Roman" w:cs="Times New Roman"/>
          <w:i/>
          <w:iCs/>
          <w:sz w:val="32"/>
          <w:szCs w:val="32"/>
        </w:rPr>
        <w:t>Plaatselijk eigenaarschap</w:t>
      </w:r>
    </w:p>
    <w:p w14:paraId="20851039" w14:textId="6F08C34F" w:rsidR="00C824E7" w:rsidRPr="00AC016B" w:rsidRDefault="00AE1FA2" w:rsidP="00AC016B">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jc w:val="both"/>
        <w:rPr>
          <w:rFonts w:ascii="Times New Roman" w:hAnsi="Times New Roman" w:cs="Times New Roman"/>
          <w:sz w:val="32"/>
          <w:szCs w:val="32"/>
        </w:rPr>
      </w:pPr>
      <w:r w:rsidRPr="00AC016B">
        <w:rPr>
          <w:rFonts w:ascii="Times New Roman" w:hAnsi="Times New Roman" w:cs="Times New Roman"/>
          <w:sz w:val="32"/>
          <w:szCs w:val="32"/>
        </w:rPr>
        <w:t xml:space="preserve">Om misverstand te voorkomen, ga ik </w:t>
      </w:r>
      <w:r w:rsidR="00BE24D2" w:rsidRPr="00AC016B">
        <w:rPr>
          <w:rFonts w:ascii="Times New Roman" w:hAnsi="Times New Roman" w:cs="Times New Roman"/>
          <w:sz w:val="32"/>
          <w:szCs w:val="32"/>
        </w:rPr>
        <w:t xml:space="preserve">ook </w:t>
      </w:r>
      <w:r w:rsidRPr="00AC016B">
        <w:rPr>
          <w:rFonts w:ascii="Times New Roman" w:hAnsi="Times New Roman" w:cs="Times New Roman"/>
          <w:sz w:val="32"/>
          <w:szCs w:val="32"/>
        </w:rPr>
        <w:t>nog even door op het kerk</w:t>
      </w:r>
      <w:r w:rsidR="00F00503">
        <w:rPr>
          <w:rFonts w:ascii="Times New Roman" w:hAnsi="Times New Roman" w:cs="Times New Roman"/>
          <w:sz w:val="32"/>
          <w:szCs w:val="32"/>
        </w:rPr>
        <w:t>-</w:t>
      </w:r>
      <w:r w:rsidRPr="00AC016B">
        <w:rPr>
          <w:rFonts w:ascii="Times New Roman" w:hAnsi="Times New Roman" w:cs="Times New Roman"/>
          <w:sz w:val="32"/>
          <w:szCs w:val="32"/>
        </w:rPr>
        <w:t>model zoals wij dat</w:t>
      </w:r>
      <w:r w:rsidR="00BE24D2" w:rsidRPr="00AC016B">
        <w:rPr>
          <w:rFonts w:ascii="Times New Roman" w:hAnsi="Times New Roman" w:cs="Times New Roman"/>
          <w:sz w:val="32"/>
          <w:szCs w:val="32"/>
        </w:rPr>
        <w:t xml:space="preserve"> </w:t>
      </w:r>
      <w:r w:rsidRPr="00AC016B">
        <w:rPr>
          <w:rFonts w:ascii="Times New Roman" w:hAnsi="Times New Roman" w:cs="Times New Roman"/>
          <w:sz w:val="32"/>
          <w:szCs w:val="32"/>
        </w:rPr>
        <w:t xml:space="preserve">hebben. </w:t>
      </w:r>
      <w:r w:rsidR="005C1DD7" w:rsidRPr="00AC016B">
        <w:rPr>
          <w:rFonts w:ascii="Times New Roman" w:hAnsi="Times New Roman" w:cs="Times New Roman"/>
          <w:sz w:val="32"/>
          <w:szCs w:val="32"/>
        </w:rPr>
        <w:t xml:space="preserve">Centraal beleid ten aanzien van </w:t>
      </w:r>
      <w:proofErr w:type="spellStart"/>
      <w:r w:rsidR="005C1DD7" w:rsidRPr="00AC016B">
        <w:rPr>
          <w:rFonts w:ascii="Times New Roman" w:hAnsi="Times New Roman" w:cs="Times New Roman"/>
          <w:sz w:val="32"/>
          <w:szCs w:val="32"/>
        </w:rPr>
        <w:t>kerkge</w:t>
      </w:r>
      <w:r w:rsidR="007446A0">
        <w:rPr>
          <w:rFonts w:ascii="Times New Roman" w:hAnsi="Times New Roman" w:cs="Times New Roman"/>
          <w:sz w:val="32"/>
          <w:szCs w:val="32"/>
        </w:rPr>
        <w:t>-</w:t>
      </w:r>
      <w:r w:rsidR="005C1DD7" w:rsidRPr="00AC016B">
        <w:rPr>
          <w:rFonts w:ascii="Times New Roman" w:hAnsi="Times New Roman" w:cs="Times New Roman"/>
          <w:sz w:val="32"/>
          <w:szCs w:val="32"/>
        </w:rPr>
        <w:t>bouwen</w:t>
      </w:r>
      <w:proofErr w:type="spellEnd"/>
      <w:r w:rsidR="005C1DD7" w:rsidRPr="00AC016B">
        <w:rPr>
          <w:rFonts w:ascii="Times New Roman" w:hAnsi="Times New Roman" w:cs="Times New Roman"/>
          <w:sz w:val="32"/>
          <w:szCs w:val="32"/>
        </w:rPr>
        <w:t xml:space="preserve"> is niet mogelijk. Anders dan in de Rooms-Katholieke Kerk, waar de bisschop uiteindelijk beslist wat er </w:t>
      </w:r>
      <w:r w:rsidR="0069394B" w:rsidRPr="00AC016B">
        <w:rPr>
          <w:rFonts w:ascii="Times New Roman" w:hAnsi="Times New Roman" w:cs="Times New Roman"/>
          <w:sz w:val="32"/>
          <w:szCs w:val="32"/>
        </w:rPr>
        <w:t xml:space="preserve">met </w:t>
      </w:r>
      <w:r w:rsidR="00BE24D2" w:rsidRPr="00AC016B">
        <w:rPr>
          <w:rFonts w:ascii="Times New Roman" w:hAnsi="Times New Roman" w:cs="Times New Roman"/>
          <w:sz w:val="32"/>
          <w:szCs w:val="32"/>
        </w:rPr>
        <w:t xml:space="preserve">de </w:t>
      </w:r>
      <w:r w:rsidR="0069394B" w:rsidRPr="00AC016B">
        <w:rPr>
          <w:rFonts w:ascii="Times New Roman" w:hAnsi="Times New Roman" w:cs="Times New Roman"/>
          <w:sz w:val="32"/>
          <w:szCs w:val="32"/>
        </w:rPr>
        <w:t xml:space="preserve">kerkgebouwen </w:t>
      </w:r>
      <w:r w:rsidR="005C1DD7" w:rsidRPr="00AC016B">
        <w:rPr>
          <w:rFonts w:ascii="Times New Roman" w:hAnsi="Times New Roman" w:cs="Times New Roman"/>
          <w:sz w:val="32"/>
          <w:szCs w:val="32"/>
        </w:rPr>
        <w:t>gaat gebeuren. De ene bisschop doet dat trouwens anders dan de andere</w:t>
      </w:r>
      <w:r w:rsidR="00BC7187" w:rsidRPr="00AC016B">
        <w:rPr>
          <w:rFonts w:ascii="Times New Roman" w:hAnsi="Times New Roman" w:cs="Times New Roman"/>
          <w:sz w:val="32"/>
          <w:szCs w:val="32"/>
        </w:rPr>
        <w:t>, daar is hij kennelijk vrij in</w:t>
      </w:r>
      <w:r w:rsidR="005C1DD7" w:rsidRPr="00AC016B">
        <w:rPr>
          <w:rFonts w:ascii="Times New Roman" w:hAnsi="Times New Roman" w:cs="Times New Roman"/>
          <w:sz w:val="32"/>
          <w:szCs w:val="32"/>
        </w:rPr>
        <w:t>.</w:t>
      </w:r>
      <w:r w:rsidR="00BC7187" w:rsidRPr="00AC016B">
        <w:rPr>
          <w:rFonts w:ascii="Times New Roman" w:hAnsi="Times New Roman" w:cs="Times New Roman"/>
          <w:sz w:val="32"/>
          <w:szCs w:val="32"/>
        </w:rPr>
        <w:t xml:space="preserve"> </w:t>
      </w:r>
      <w:r w:rsidR="005C1DD7" w:rsidRPr="00AC016B">
        <w:rPr>
          <w:rFonts w:ascii="Times New Roman" w:hAnsi="Times New Roman" w:cs="Times New Roman"/>
          <w:sz w:val="32"/>
          <w:szCs w:val="32"/>
        </w:rPr>
        <w:t xml:space="preserve">Ik vind </w:t>
      </w:r>
      <w:r w:rsidR="00BE24D2" w:rsidRPr="00AC016B">
        <w:rPr>
          <w:rFonts w:ascii="Times New Roman" w:hAnsi="Times New Roman" w:cs="Times New Roman"/>
          <w:sz w:val="32"/>
          <w:szCs w:val="32"/>
        </w:rPr>
        <w:t>het pl</w:t>
      </w:r>
      <w:r w:rsidR="005C1DD7" w:rsidRPr="00AC016B">
        <w:rPr>
          <w:rFonts w:ascii="Times New Roman" w:hAnsi="Times New Roman" w:cs="Times New Roman"/>
          <w:sz w:val="32"/>
          <w:szCs w:val="32"/>
        </w:rPr>
        <w:t>aatselijk eigenaarschap</w:t>
      </w:r>
      <w:r w:rsidR="0069394B" w:rsidRPr="00AC016B">
        <w:rPr>
          <w:rFonts w:ascii="Times New Roman" w:hAnsi="Times New Roman" w:cs="Times New Roman"/>
          <w:sz w:val="32"/>
          <w:szCs w:val="32"/>
        </w:rPr>
        <w:t xml:space="preserve"> zoals wij dat hebben</w:t>
      </w:r>
      <w:r w:rsidR="00BE24D2" w:rsidRPr="00AC016B">
        <w:rPr>
          <w:rFonts w:ascii="Times New Roman" w:hAnsi="Times New Roman" w:cs="Times New Roman"/>
          <w:sz w:val="32"/>
          <w:szCs w:val="32"/>
        </w:rPr>
        <w:t xml:space="preserve"> een groot goed</w:t>
      </w:r>
      <w:r w:rsidR="005C1DD7" w:rsidRPr="00AC016B">
        <w:rPr>
          <w:rFonts w:ascii="Times New Roman" w:hAnsi="Times New Roman" w:cs="Times New Roman"/>
          <w:sz w:val="32"/>
          <w:szCs w:val="32"/>
        </w:rPr>
        <w:t>.</w:t>
      </w:r>
      <w:r w:rsidR="00BE24D2" w:rsidRPr="00AC016B">
        <w:rPr>
          <w:rFonts w:ascii="Times New Roman" w:hAnsi="Times New Roman" w:cs="Times New Roman"/>
          <w:sz w:val="32"/>
          <w:szCs w:val="32"/>
        </w:rPr>
        <w:t xml:space="preserve"> – Ik heb </w:t>
      </w:r>
      <w:r w:rsidR="005C1DD7" w:rsidRPr="00AC016B">
        <w:rPr>
          <w:rFonts w:ascii="Times New Roman" w:hAnsi="Times New Roman" w:cs="Times New Roman"/>
          <w:sz w:val="32"/>
          <w:szCs w:val="32"/>
        </w:rPr>
        <w:t xml:space="preserve">ooit een soort expertmeeting op het VKB-kantoor </w:t>
      </w:r>
      <w:r w:rsidR="0069394B" w:rsidRPr="00AC016B">
        <w:rPr>
          <w:rFonts w:ascii="Times New Roman" w:hAnsi="Times New Roman" w:cs="Times New Roman"/>
          <w:sz w:val="32"/>
          <w:szCs w:val="32"/>
        </w:rPr>
        <w:t xml:space="preserve">in Dordrecht </w:t>
      </w:r>
      <w:r w:rsidR="005C1DD7" w:rsidRPr="00AC016B">
        <w:rPr>
          <w:rFonts w:ascii="Times New Roman" w:hAnsi="Times New Roman" w:cs="Times New Roman"/>
          <w:sz w:val="32"/>
          <w:szCs w:val="32"/>
        </w:rPr>
        <w:t xml:space="preserve">meegemaakt. Die ging over centrale sturing op dit terrein door ‘Utrecht’. Het was nog in de tijd van </w:t>
      </w:r>
      <w:r w:rsidR="00BC7187" w:rsidRPr="00AC016B">
        <w:rPr>
          <w:rFonts w:ascii="Times New Roman" w:hAnsi="Times New Roman" w:cs="Times New Roman"/>
          <w:sz w:val="32"/>
          <w:szCs w:val="32"/>
        </w:rPr>
        <w:t xml:space="preserve">de heer </w:t>
      </w:r>
      <w:proofErr w:type="spellStart"/>
      <w:r w:rsidR="005C1DD7" w:rsidRPr="00AC016B">
        <w:rPr>
          <w:rFonts w:ascii="Times New Roman" w:hAnsi="Times New Roman" w:cs="Times New Roman"/>
          <w:sz w:val="32"/>
          <w:szCs w:val="32"/>
        </w:rPr>
        <w:t>Haaije</w:t>
      </w:r>
      <w:proofErr w:type="spellEnd"/>
      <w:r w:rsidR="005C1DD7" w:rsidRPr="00AC016B">
        <w:rPr>
          <w:rFonts w:ascii="Times New Roman" w:hAnsi="Times New Roman" w:cs="Times New Roman"/>
          <w:sz w:val="32"/>
          <w:szCs w:val="32"/>
        </w:rPr>
        <w:t xml:space="preserve"> Feenstra, die daar wel wat voor voelde</w:t>
      </w:r>
      <w:r w:rsidR="00A36983" w:rsidRPr="00AC016B">
        <w:rPr>
          <w:rFonts w:ascii="Times New Roman" w:hAnsi="Times New Roman" w:cs="Times New Roman"/>
          <w:sz w:val="32"/>
          <w:szCs w:val="32"/>
        </w:rPr>
        <w:t>: kerkelijk vastgoedbeheer voor plaatselijke gemeenten door ‘Utrecht’</w:t>
      </w:r>
      <w:r w:rsidR="005C1DD7" w:rsidRPr="00AC016B">
        <w:rPr>
          <w:rFonts w:ascii="Times New Roman" w:hAnsi="Times New Roman" w:cs="Times New Roman"/>
          <w:sz w:val="32"/>
          <w:szCs w:val="32"/>
        </w:rPr>
        <w:t xml:space="preserve">. Het plan ging </w:t>
      </w:r>
      <w:r w:rsidR="00BE24D2" w:rsidRPr="00AC016B">
        <w:rPr>
          <w:rFonts w:ascii="Times New Roman" w:hAnsi="Times New Roman" w:cs="Times New Roman"/>
          <w:sz w:val="32"/>
          <w:szCs w:val="32"/>
        </w:rPr>
        <w:t xml:space="preserve">heel </w:t>
      </w:r>
      <w:r w:rsidR="005C1DD7" w:rsidRPr="00AC016B">
        <w:rPr>
          <w:rFonts w:ascii="Times New Roman" w:hAnsi="Times New Roman" w:cs="Times New Roman"/>
          <w:sz w:val="32"/>
          <w:szCs w:val="32"/>
        </w:rPr>
        <w:t>snel van tafel.</w:t>
      </w:r>
      <w:r w:rsidR="00BE24D2" w:rsidRPr="00AC016B">
        <w:rPr>
          <w:rFonts w:ascii="Times New Roman" w:hAnsi="Times New Roman" w:cs="Times New Roman"/>
          <w:sz w:val="32"/>
          <w:szCs w:val="32"/>
        </w:rPr>
        <w:t xml:space="preserve"> </w:t>
      </w:r>
      <w:r w:rsidR="005C1DD7" w:rsidRPr="00AC016B">
        <w:rPr>
          <w:rFonts w:ascii="Times New Roman" w:hAnsi="Times New Roman" w:cs="Times New Roman"/>
          <w:sz w:val="32"/>
          <w:szCs w:val="32"/>
        </w:rPr>
        <w:t>En terecht. Maar, nogmaals: ik wil het belang van samenwerking</w:t>
      </w:r>
      <w:r w:rsidR="00BE24D2" w:rsidRPr="00AC016B">
        <w:rPr>
          <w:rFonts w:ascii="Times New Roman" w:hAnsi="Times New Roman" w:cs="Times New Roman"/>
          <w:sz w:val="32"/>
          <w:szCs w:val="32"/>
        </w:rPr>
        <w:t xml:space="preserve"> wel</w:t>
      </w:r>
      <w:r w:rsidR="005C1DD7" w:rsidRPr="00AC016B">
        <w:rPr>
          <w:rFonts w:ascii="Times New Roman" w:hAnsi="Times New Roman" w:cs="Times New Roman"/>
          <w:sz w:val="32"/>
          <w:szCs w:val="32"/>
        </w:rPr>
        <w:t xml:space="preserve"> benadrukken</w:t>
      </w:r>
      <w:r w:rsidR="00E32F71" w:rsidRPr="00AC016B">
        <w:rPr>
          <w:rFonts w:ascii="Times New Roman" w:hAnsi="Times New Roman" w:cs="Times New Roman"/>
          <w:sz w:val="32"/>
          <w:szCs w:val="32"/>
        </w:rPr>
        <w:t xml:space="preserve">. Dan denk ik bijvoorbeeld aan samenwerking om </w:t>
      </w:r>
      <w:proofErr w:type="spellStart"/>
      <w:r w:rsidR="00E32F71" w:rsidRPr="00AC016B">
        <w:rPr>
          <w:rFonts w:ascii="Times New Roman" w:hAnsi="Times New Roman" w:cs="Times New Roman"/>
          <w:sz w:val="32"/>
          <w:szCs w:val="32"/>
        </w:rPr>
        <w:t>predi</w:t>
      </w:r>
      <w:r w:rsidR="007446A0">
        <w:rPr>
          <w:rFonts w:ascii="Times New Roman" w:hAnsi="Times New Roman" w:cs="Times New Roman"/>
          <w:sz w:val="32"/>
          <w:szCs w:val="32"/>
        </w:rPr>
        <w:t>-</w:t>
      </w:r>
      <w:r w:rsidR="00E32F71" w:rsidRPr="00AC016B">
        <w:rPr>
          <w:rFonts w:ascii="Times New Roman" w:hAnsi="Times New Roman" w:cs="Times New Roman"/>
          <w:sz w:val="32"/>
          <w:szCs w:val="32"/>
        </w:rPr>
        <w:t>kantsplaatsen</w:t>
      </w:r>
      <w:proofErr w:type="spellEnd"/>
      <w:r w:rsidR="00E32F71" w:rsidRPr="00AC016B">
        <w:rPr>
          <w:rFonts w:ascii="Times New Roman" w:hAnsi="Times New Roman" w:cs="Times New Roman"/>
          <w:sz w:val="32"/>
          <w:szCs w:val="32"/>
        </w:rPr>
        <w:t xml:space="preserve"> – gemakshalve hanteer ik de oude hervormde aanduiding – van substantiële omvang te handhaven of te verkrijgen.</w:t>
      </w:r>
      <w:r w:rsidR="007446A0">
        <w:rPr>
          <w:rFonts w:ascii="Times New Roman" w:hAnsi="Times New Roman" w:cs="Times New Roman"/>
          <w:sz w:val="32"/>
          <w:szCs w:val="32"/>
        </w:rPr>
        <w:t xml:space="preserve"> </w:t>
      </w:r>
      <w:r w:rsidR="00E32F71" w:rsidRPr="00AC016B">
        <w:rPr>
          <w:rFonts w:ascii="Times New Roman" w:hAnsi="Times New Roman" w:cs="Times New Roman"/>
          <w:sz w:val="32"/>
          <w:szCs w:val="32"/>
        </w:rPr>
        <w:t xml:space="preserve">Als breed </w:t>
      </w:r>
      <w:proofErr w:type="spellStart"/>
      <w:r w:rsidR="00E32F71" w:rsidRPr="00AC016B">
        <w:rPr>
          <w:rFonts w:ascii="Times New Roman" w:hAnsi="Times New Roman" w:cs="Times New Roman"/>
          <w:sz w:val="32"/>
          <w:szCs w:val="32"/>
        </w:rPr>
        <w:t>mo</w:t>
      </w:r>
      <w:r w:rsidR="005E6B71">
        <w:rPr>
          <w:rFonts w:ascii="Times New Roman" w:hAnsi="Times New Roman" w:cs="Times New Roman"/>
          <w:sz w:val="32"/>
          <w:szCs w:val="32"/>
        </w:rPr>
        <w:t>-</w:t>
      </w:r>
      <w:r w:rsidR="00E32F71" w:rsidRPr="00AC016B">
        <w:rPr>
          <w:rFonts w:ascii="Times New Roman" w:hAnsi="Times New Roman" w:cs="Times New Roman"/>
          <w:sz w:val="32"/>
          <w:szCs w:val="32"/>
        </w:rPr>
        <w:t>deramen</w:t>
      </w:r>
      <w:proofErr w:type="spellEnd"/>
      <w:r w:rsidR="00E32F71" w:rsidRPr="00AC016B">
        <w:rPr>
          <w:rFonts w:ascii="Times New Roman" w:hAnsi="Times New Roman" w:cs="Times New Roman"/>
          <w:sz w:val="32"/>
          <w:szCs w:val="32"/>
        </w:rPr>
        <w:t xml:space="preserve"> </w:t>
      </w:r>
      <w:r w:rsidR="007446A0">
        <w:rPr>
          <w:rFonts w:ascii="Times New Roman" w:hAnsi="Times New Roman" w:cs="Times New Roman"/>
          <w:sz w:val="32"/>
          <w:szCs w:val="32"/>
        </w:rPr>
        <w:t>van de classis</w:t>
      </w:r>
      <w:r w:rsidR="00120E24">
        <w:rPr>
          <w:rFonts w:ascii="Times New Roman" w:hAnsi="Times New Roman" w:cs="Times New Roman"/>
          <w:sz w:val="32"/>
          <w:szCs w:val="32"/>
        </w:rPr>
        <w:t xml:space="preserve"> Overijssel-Flevoland</w:t>
      </w:r>
      <w:r w:rsidR="007446A0">
        <w:rPr>
          <w:rFonts w:ascii="Times New Roman" w:hAnsi="Times New Roman" w:cs="Times New Roman"/>
          <w:sz w:val="32"/>
          <w:szCs w:val="32"/>
        </w:rPr>
        <w:t xml:space="preserve"> </w:t>
      </w:r>
      <w:r w:rsidR="00E32F71" w:rsidRPr="00AC016B">
        <w:rPr>
          <w:rFonts w:ascii="Times New Roman" w:hAnsi="Times New Roman" w:cs="Times New Roman"/>
          <w:sz w:val="32"/>
          <w:szCs w:val="32"/>
        </w:rPr>
        <w:t xml:space="preserve">gaan wij bij een vacature van een parttime predikant altijd na of men naar samenwerking in de regio heeft gekeken. </w:t>
      </w:r>
      <w:r w:rsidR="005E6B71">
        <w:rPr>
          <w:rFonts w:ascii="Times New Roman" w:hAnsi="Times New Roman" w:cs="Times New Roman"/>
          <w:sz w:val="32"/>
          <w:szCs w:val="32"/>
        </w:rPr>
        <w:t>I</w:t>
      </w:r>
      <w:r w:rsidR="006F7BCC" w:rsidRPr="00AC016B">
        <w:rPr>
          <w:rFonts w:ascii="Times New Roman" w:hAnsi="Times New Roman" w:cs="Times New Roman"/>
          <w:sz w:val="32"/>
          <w:szCs w:val="32"/>
        </w:rPr>
        <w:t xml:space="preserve">k hoorde dat men in Fryslân </w:t>
      </w:r>
      <w:r w:rsidR="004064DB">
        <w:rPr>
          <w:rFonts w:ascii="Times New Roman" w:hAnsi="Times New Roman" w:cs="Times New Roman"/>
          <w:sz w:val="32"/>
          <w:szCs w:val="32"/>
        </w:rPr>
        <w:t xml:space="preserve">– u begrijpt: die provincie is bij mij vaak een referentiekader – ook </w:t>
      </w:r>
      <w:r w:rsidR="006F7BCC" w:rsidRPr="00AC016B">
        <w:rPr>
          <w:rFonts w:ascii="Times New Roman" w:hAnsi="Times New Roman" w:cs="Times New Roman"/>
          <w:sz w:val="32"/>
          <w:szCs w:val="32"/>
        </w:rPr>
        <w:t xml:space="preserve">bij een fulltime </w:t>
      </w:r>
      <w:proofErr w:type="spellStart"/>
      <w:r w:rsidR="006F7BCC" w:rsidRPr="00AC016B">
        <w:rPr>
          <w:rFonts w:ascii="Times New Roman" w:hAnsi="Times New Roman" w:cs="Times New Roman"/>
          <w:sz w:val="32"/>
          <w:szCs w:val="32"/>
        </w:rPr>
        <w:t>va</w:t>
      </w:r>
      <w:r w:rsidR="004064DB">
        <w:rPr>
          <w:rFonts w:ascii="Times New Roman" w:hAnsi="Times New Roman" w:cs="Times New Roman"/>
          <w:sz w:val="32"/>
          <w:szCs w:val="32"/>
        </w:rPr>
        <w:t>-</w:t>
      </w:r>
      <w:r w:rsidR="006F7BCC" w:rsidRPr="00AC016B">
        <w:rPr>
          <w:rFonts w:ascii="Times New Roman" w:hAnsi="Times New Roman" w:cs="Times New Roman"/>
          <w:sz w:val="32"/>
          <w:szCs w:val="32"/>
        </w:rPr>
        <w:lastRenderedPageBreak/>
        <w:t>cature</w:t>
      </w:r>
      <w:proofErr w:type="spellEnd"/>
      <w:r w:rsidR="006F7BCC" w:rsidRPr="00AC016B">
        <w:rPr>
          <w:rFonts w:ascii="Times New Roman" w:hAnsi="Times New Roman" w:cs="Times New Roman"/>
          <w:sz w:val="32"/>
          <w:szCs w:val="32"/>
        </w:rPr>
        <w:t xml:space="preserve"> vraagt of samenwerking mogelijk is: het zou kunnen zijn dat men een kleine naburige gemeente kan helpen.</w:t>
      </w:r>
      <w:r w:rsidR="00E32F71" w:rsidRPr="00AC016B">
        <w:rPr>
          <w:rFonts w:ascii="Times New Roman" w:hAnsi="Times New Roman" w:cs="Times New Roman"/>
          <w:sz w:val="32"/>
          <w:szCs w:val="32"/>
        </w:rPr>
        <w:t xml:space="preserve">  </w:t>
      </w:r>
      <w:r w:rsidR="005C1DD7" w:rsidRPr="00AC016B">
        <w:rPr>
          <w:rFonts w:ascii="Times New Roman" w:hAnsi="Times New Roman" w:cs="Times New Roman"/>
          <w:sz w:val="32"/>
          <w:szCs w:val="32"/>
        </w:rPr>
        <w:t xml:space="preserve">  </w:t>
      </w:r>
      <w:r w:rsidRPr="00AC016B">
        <w:rPr>
          <w:rFonts w:ascii="Times New Roman" w:hAnsi="Times New Roman" w:cs="Times New Roman"/>
          <w:sz w:val="32"/>
          <w:szCs w:val="32"/>
        </w:rPr>
        <w:t xml:space="preserve"> </w:t>
      </w:r>
      <w:r w:rsidR="00C824E7" w:rsidRPr="00AC016B">
        <w:rPr>
          <w:rFonts w:ascii="Times New Roman" w:hAnsi="Times New Roman" w:cs="Times New Roman"/>
          <w:sz w:val="32"/>
          <w:szCs w:val="32"/>
        </w:rPr>
        <w:t xml:space="preserve">   </w:t>
      </w:r>
    </w:p>
    <w:p w14:paraId="6160790C" w14:textId="6FF08494" w:rsidR="00BE24D2" w:rsidRPr="00AC016B" w:rsidRDefault="00561052" w:rsidP="00AC016B">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jc w:val="both"/>
        <w:rPr>
          <w:rFonts w:ascii="Times New Roman" w:hAnsi="Times New Roman" w:cs="Times New Roman"/>
          <w:sz w:val="32"/>
          <w:szCs w:val="32"/>
        </w:rPr>
      </w:pPr>
      <w:r w:rsidRPr="00AC016B">
        <w:rPr>
          <w:rFonts w:ascii="Times New Roman" w:hAnsi="Times New Roman" w:cs="Times New Roman"/>
          <w:sz w:val="32"/>
          <w:szCs w:val="32"/>
        </w:rPr>
        <w:tab/>
      </w:r>
      <w:r w:rsidR="0069394B" w:rsidRPr="00AC016B">
        <w:rPr>
          <w:rFonts w:ascii="Times New Roman" w:hAnsi="Times New Roman" w:cs="Times New Roman"/>
          <w:sz w:val="32"/>
          <w:szCs w:val="32"/>
        </w:rPr>
        <w:t>Is centraal beleid ten aanzien van kerkgebouwen niet mogelijk, en wat mij betreft ook niet wenselijk, daar is nog niet alles mee gezegd. Als het gaat om signalering, ondersteuning, deskundigheid, begeleiding</w:t>
      </w:r>
      <w:r w:rsidR="00BE24D2" w:rsidRPr="00AC016B">
        <w:rPr>
          <w:rFonts w:ascii="Times New Roman" w:hAnsi="Times New Roman" w:cs="Times New Roman"/>
          <w:sz w:val="32"/>
          <w:szCs w:val="32"/>
        </w:rPr>
        <w:t xml:space="preserve"> en dergelijke </w:t>
      </w:r>
      <w:r w:rsidR="0069394B" w:rsidRPr="00AC016B">
        <w:rPr>
          <w:rFonts w:ascii="Times New Roman" w:hAnsi="Times New Roman" w:cs="Times New Roman"/>
          <w:sz w:val="32"/>
          <w:szCs w:val="32"/>
        </w:rPr>
        <w:t xml:space="preserve">moet de VKB genoemd worden. Je bent niet alleen als college: je kunt je licht bij andere colleges opsteken – twee weten meer dan één – en je kunt dat ook bij de VKB doen. Soms gebeurt dat te </w:t>
      </w:r>
      <w:proofErr w:type="spellStart"/>
      <w:r w:rsidR="0069394B" w:rsidRPr="00AC016B">
        <w:rPr>
          <w:rFonts w:ascii="Times New Roman" w:hAnsi="Times New Roman" w:cs="Times New Roman"/>
          <w:sz w:val="32"/>
          <w:szCs w:val="32"/>
        </w:rPr>
        <w:t>wei</w:t>
      </w:r>
      <w:r w:rsidR="00120E24">
        <w:rPr>
          <w:rFonts w:ascii="Times New Roman" w:hAnsi="Times New Roman" w:cs="Times New Roman"/>
          <w:sz w:val="32"/>
          <w:szCs w:val="32"/>
        </w:rPr>
        <w:t>-</w:t>
      </w:r>
      <w:r w:rsidR="0069394B" w:rsidRPr="00AC016B">
        <w:rPr>
          <w:rFonts w:ascii="Times New Roman" w:hAnsi="Times New Roman" w:cs="Times New Roman"/>
          <w:sz w:val="32"/>
          <w:szCs w:val="32"/>
        </w:rPr>
        <w:t>nig</w:t>
      </w:r>
      <w:proofErr w:type="spellEnd"/>
      <w:r w:rsidR="0069394B" w:rsidRPr="00AC016B">
        <w:rPr>
          <w:rFonts w:ascii="Times New Roman" w:hAnsi="Times New Roman" w:cs="Times New Roman"/>
          <w:sz w:val="32"/>
          <w:szCs w:val="32"/>
        </w:rPr>
        <w:t xml:space="preserve">. </w:t>
      </w:r>
      <w:r w:rsidR="00BE24D2" w:rsidRPr="00AC016B">
        <w:rPr>
          <w:rFonts w:ascii="Times New Roman" w:hAnsi="Times New Roman" w:cs="Times New Roman"/>
          <w:sz w:val="32"/>
          <w:szCs w:val="32"/>
        </w:rPr>
        <w:t xml:space="preserve">Voorbeeld. </w:t>
      </w:r>
      <w:r w:rsidR="0069394B" w:rsidRPr="00AC016B">
        <w:rPr>
          <w:rFonts w:ascii="Times New Roman" w:hAnsi="Times New Roman" w:cs="Times New Roman"/>
          <w:sz w:val="32"/>
          <w:szCs w:val="32"/>
        </w:rPr>
        <w:t>Als voorzitter van de Commissie Orgelzaken van de VKB</w:t>
      </w:r>
      <w:r w:rsidR="005E6B71">
        <w:rPr>
          <w:rFonts w:ascii="Times New Roman" w:hAnsi="Times New Roman" w:cs="Times New Roman"/>
          <w:sz w:val="32"/>
          <w:szCs w:val="32"/>
        </w:rPr>
        <w:t xml:space="preserve"> – ik ben was dat tot 1 januari – heb </w:t>
      </w:r>
      <w:r w:rsidR="0069394B" w:rsidRPr="00AC016B">
        <w:rPr>
          <w:rFonts w:ascii="Times New Roman" w:hAnsi="Times New Roman" w:cs="Times New Roman"/>
          <w:sz w:val="32"/>
          <w:szCs w:val="32"/>
        </w:rPr>
        <w:t>ik heel wat ongelukken bij restauraties van orgels meegemaakt, die voorkomen hadden kunnen worden als men zich had laten adviseren. Wat in bepaalde gevallen, als het om rijksmonumenten gaat, zelfs verplicht is. Dan gaat het niet aan om te zeggen: wij doen het zelf wel.</w:t>
      </w:r>
      <w:r w:rsidR="00BE24D2" w:rsidRPr="00AC016B">
        <w:rPr>
          <w:rFonts w:ascii="Times New Roman" w:hAnsi="Times New Roman" w:cs="Times New Roman"/>
          <w:sz w:val="32"/>
          <w:szCs w:val="32"/>
        </w:rPr>
        <w:t xml:space="preserve"> </w:t>
      </w:r>
      <w:r w:rsidR="0069394B" w:rsidRPr="00AC016B">
        <w:rPr>
          <w:rFonts w:ascii="Times New Roman" w:hAnsi="Times New Roman" w:cs="Times New Roman"/>
          <w:sz w:val="32"/>
          <w:szCs w:val="32"/>
        </w:rPr>
        <w:t>Ook hier geldt: je bent niet alleen</w:t>
      </w:r>
      <w:r w:rsidR="00BC7187" w:rsidRPr="00AC016B">
        <w:rPr>
          <w:rFonts w:ascii="Times New Roman" w:hAnsi="Times New Roman" w:cs="Times New Roman"/>
          <w:sz w:val="32"/>
          <w:szCs w:val="32"/>
        </w:rPr>
        <w:t>, doe niet alles op eigen houtje</w:t>
      </w:r>
      <w:r w:rsidR="0069394B" w:rsidRPr="00AC016B">
        <w:rPr>
          <w:rFonts w:ascii="Times New Roman" w:hAnsi="Times New Roman" w:cs="Times New Roman"/>
          <w:sz w:val="32"/>
          <w:szCs w:val="32"/>
        </w:rPr>
        <w:t>. In dit verband noem ik ook</w:t>
      </w:r>
      <w:r w:rsidR="00BE24D2" w:rsidRPr="00AC016B">
        <w:rPr>
          <w:rFonts w:ascii="Times New Roman" w:hAnsi="Times New Roman" w:cs="Times New Roman"/>
          <w:sz w:val="32"/>
          <w:szCs w:val="32"/>
        </w:rPr>
        <w:t xml:space="preserve"> nog </w:t>
      </w:r>
      <w:r w:rsidR="0069394B" w:rsidRPr="00AC016B">
        <w:rPr>
          <w:rFonts w:ascii="Times New Roman" w:hAnsi="Times New Roman" w:cs="Times New Roman"/>
          <w:sz w:val="32"/>
          <w:szCs w:val="32"/>
        </w:rPr>
        <w:t>de SBKG-en in ons land.</w:t>
      </w:r>
      <w:r w:rsidR="00BC7187" w:rsidRPr="00AC016B">
        <w:rPr>
          <w:rFonts w:ascii="Times New Roman" w:hAnsi="Times New Roman" w:cs="Times New Roman"/>
          <w:sz w:val="32"/>
          <w:szCs w:val="32"/>
        </w:rPr>
        <w:t xml:space="preserve"> Over signalering, ondersteuning, deskundigheid, begeleiding en dergelijke gesproken.</w:t>
      </w:r>
    </w:p>
    <w:p w14:paraId="3045A7E5" w14:textId="21680E57" w:rsidR="00F768FA" w:rsidRPr="00AC016B" w:rsidRDefault="00F768FA" w:rsidP="00AC016B">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jc w:val="both"/>
        <w:rPr>
          <w:rFonts w:ascii="Times New Roman" w:hAnsi="Times New Roman" w:cs="Times New Roman"/>
          <w:sz w:val="32"/>
          <w:szCs w:val="32"/>
        </w:rPr>
      </w:pPr>
      <w:r w:rsidRPr="00AC016B">
        <w:rPr>
          <w:rFonts w:ascii="Times New Roman" w:hAnsi="Times New Roman" w:cs="Times New Roman"/>
          <w:sz w:val="32"/>
          <w:szCs w:val="32"/>
        </w:rPr>
        <w:tab/>
        <w:t xml:space="preserve">Ik benadruk hier nog het belang van kerkgebouwen. Er is vroeger </w:t>
      </w:r>
      <w:r w:rsidR="00BC7187" w:rsidRPr="00AC016B">
        <w:rPr>
          <w:rFonts w:ascii="Times New Roman" w:hAnsi="Times New Roman" w:cs="Times New Roman"/>
          <w:sz w:val="32"/>
          <w:szCs w:val="32"/>
        </w:rPr>
        <w:t xml:space="preserve">wel </w:t>
      </w:r>
      <w:r w:rsidRPr="00AC016B">
        <w:rPr>
          <w:rFonts w:ascii="Times New Roman" w:hAnsi="Times New Roman" w:cs="Times New Roman"/>
          <w:sz w:val="32"/>
          <w:szCs w:val="32"/>
        </w:rPr>
        <w:t>gezegd: ‘Mensen gaan v</w:t>
      </w:r>
      <w:r w:rsidR="00BC7187" w:rsidRPr="00AC016B">
        <w:rPr>
          <w:rFonts w:ascii="Times New Roman" w:hAnsi="Times New Roman" w:cs="Times New Roman"/>
          <w:sz w:val="32"/>
          <w:szCs w:val="32"/>
        </w:rPr>
        <w:t>óó</w:t>
      </w:r>
      <w:r w:rsidRPr="00AC016B">
        <w:rPr>
          <w:rFonts w:ascii="Times New Roman" w:hAnsi="Times New Roman" w:cs="Times New Roman"/>
          <w:sz w:val="32"/>
          <w:szCs w:val="32"/>
        </w:rPr>
        <w:t>r stenen.’ Ja, maar inmiddels zeggen we: stenen doen er ook toe. Dat zal in het vervolg van mijn verhaal nog vaker doorklinken.</w:t>
      </w:r>
    </w:p>
    <w:p w14:paraId="114B3C3A" w14:textId="4908F016" w:rsidR="004B505C" w:rsidRPr="00AC016B" w:rsidRDefault="004B505C" w:rsidP="00AC016B">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jc w:val="both"/>
        <w:rPr>
          <w:rFonts w:ascii="Times New Roman" w:hAnsi="Times New Roman" w:cs="Times New Roman"/>
          <w:sz w:val="32"/>
          <w:szCs w:val="32"/>
        </w:rPr>
      </w:pPr>
    </w:p>
    <w:p w14:paraId="76EF6124" w14:textId="148795BF" w:rsidR="004B505C" w:rsidRPr="00AC016B" w:rsidRDefault="004B505C" w:rsidP="00AC016B">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jc w:val="both"/>
        <w:rPr>
          <w:rFonts w:ascii="Times New Roman" w:hAnsi="Times New Roman" w:cs="Times New Roman"/>
          <w:i/>
          <w:iCs/>
          <w:sz w:val="32"/>
          <w:szCs w:val="32"/>
        </w:rPr>
      </w:pPr>
      <w:r w:rsidRPr="00AC016B">
        <w:rPr>
          <w:rFonts w:ascii="Times New Roman" w:hAnsi="Times New Roman" w:cs="Times New Roman"/>
          <w:i/>
          <w:iCs/>
          <w:sz w:val="32"/>
          <w:szCs w:val="32"/>
        </w:rPr>
        <w:t>De dorpskerkenbeweging</w:t>
      </w:r>
    </w:p>
    <w:p w14:paraId="604F1FF1" w14:textId="47515AB2" w:rsidR="00A36983" w:rsidRPr="00AC016B" w:rsidRDefault="004B505C" w:rsidP="00AC016B">
      <w:pPr>
        <w:spacing w:line="360" w:lineRule="auto"/>
        <w:jc w:val="both"/>
        <w:rPr>
          <w:rFonts w:ascii="Times New Roman" w:hAnsi="Times New Roman" w:cs="Times New Roman"/>
          <w:sz w:val="32"/>
          <w:szCs w:val="32"/>
        </w:rPr>
      </w:pPr>
      <w:r w:rsidRPr="00AC016B">
        <w:rPr>
          <w:rFonts w:ascii="Times New Roman" w:hAnsi="Times New Roman" w:cs="Times New Roman"/>
          <w:sz w:val="32"/>
          <w:szCs w:val="32"/>
        </w:rPr>
        <w:t xml:space="preserve">Tot nu toe bewogen we ons vooral op </w:t>
      </w:r>
      <w:r w:rsidR="00164310" w:rsidRPr="00AC016B">
        <w:rPr>
          <w:rFonts w:ascii="Times New Roman" w:hAnsi="Times New Roman" w:cs="Times New Roman"/>
          <w:sz w:val="32"/>
          <w:szCs w:val="32"/>
        </w:rPr>
        <w:t xml:space="preserve">binnenkerkelijk </w:t>
      </w:r>
      <w:r w:rsidRPr="00AC016B">
        <w:rPr>
          <w:rFonts w:ascii="Times New Roman" w:hAnsi="Times New Roman" w:cs="Times New Roman"/>
          <w:sz w:val="32"/>
          <w:szCs w:val="32"/>
        </w:rPr>
        <w:t>terrein.</w:t>
      </w:r>
      <w:r w:rsidR="00164310" w:rsidRPr="00AC016B">
        <w:rPr>
          <w:rFonts w:ascii="Times New Roman" w:hAnsi="Times New Roman" w:cs="Times New Roman"/>
          <w:sz w:val="32"/>
          <w:szCs w:val="32"/>
        </w:rPr>
        <w:t xml:space="preserve"> Maar we moeten ook nog een </w:t>
      </w:r>
      <w:r w:rsidR="00BC7187" w:rsidRPr="00AC016B">
        <w:rPr>
          <w:rFonts w:ascii="Times New Roman" w:hAnsi="Times New Roman" w:cs="Times New Roman"/>
          <w:sz w:val="32"/>
          <w:szCs w:val="32"/>
        </w:rPr>
        <w:t>‘</w:t>
      </w:r>
      <w:r w:rsidR="00164310" w:rsidRPr="00AC016B">
        <w:rPr>
          <w:rFonts w:ascii="Times New Roman" w:hAnsi="Times New Roman" w:cs="Times New Roman"/>
          <w:sz w:val="32"/>
          <w:szCs w:val="32"/>
        </w:rPr>
        <w:t>buitenkerkelijk</w:t>
      </w:r>
      <w:r w:rsidR="00BC7187" w:rsidRPr="00AC016B">
        <w:rPr>
          <w:rFonts w:ascii="Times New Roman" w:hAnsi="Times New Roman" w:cs="Times New Roman"/>
          <w:sz w:val="32"/>
          <w:szCs w:val="32"/>
        </w:rPr>
        <w:t>’</w:t>
      </w:r>
      <w:r w:rsidR="00164310" w:rsidRPr="00AC016B">
        <w:rPr>
          <w:rFonts w:ascii="Times New Roman" w:hAnsi="Times New Roman" w:cs="Times New Roman"/>
          <w:sz w:val="32"/>
          <w:szCs w:val="32"/>
        </w:rPr>
        <w:t xml:space="preserve"> uitstapje maken. Ik </w:t>
      </w:r>
      <w:r w:rsidR="00A36983" w:rsidRPr="00AC016B">
        <w:rPr>
          <w:rFonts w:ascii="Times New Roman" w:hAnsi="Times New Roman" w:cs="Times New Roman"/>
          <w:sz w:val="32"/>
          <w:szCs w:val="32"/>
        </w:rPr>
        <w:t xml:space="preserve">kondigde de </w:t>
      </w:r>
      <w:r w:rsidR="00164310" w:rsidRPr="00AC016B">
        <w:rPr>
          <w:rFonts w:ascii="Times New Roman" w:hAnsi="Times New Roman" w:cs="Times New Roman"/>
          <w:sz w:val="32"/>
          <w:szCs w:val="32"/>
        </w:rPr>
        <w:lastRenderedPageBreak/>
        <w:t>dorpskerkenbeweging</w:t>
      </w:r>
      <w:r w:rsidR="00A36983" w:rsidRPr="00AC016B">
        <w:rPr>
          <w:rFonts w:ascii="Times New Roman" w:hAnsi="Times New Roman" w:cs="Times New Roman"/>
          <w:sz w:val="32"/>
          <w:szCs w:val="32"/>
        </w:rPr>
        <w:t xml:space="preserve"> al als item aan. Dan moet het boekje </w:t>
      </w:r>
      <w:r w:rsidR="00A36983" w:rsidRPr="00AC016B">
        <w:rPr>
          <w:rFonts w:ascii="Times New Roman" w:hAnsi="Times New Roman" w:cs="Times New Roman"/>
          <w:i/>
          <w:sz w:val="32"/>
          <w:szCs w:val="32"/>
        </w:rPr>
        <w:t xml:space="preserve">Sporen van God in het dorp </w:t>
      </w:r>
      <w:r w:rsidR="00A36983" w:rsidRPr="00AC016B">
        <w:rPr>
          <w:rFonts w:ascii="Times New Roman" w:hAnsi="Times New Roman" w:cs="Times New Roman"/>
          <w:iCs/>
          <w:sz w:val="32"/>
          <w:szCs w:val="32"/>
        </w:rPr>
        <w:t>van dr. Jacobine Gelderloos genoemd worden. De</w:t>
      </w:r>
      <w:r w:rsidR="00A36983" w:rsidRPr="00AC016B">
        <w:rPr>
          <w:rFonts w:ascii="Times New Roman" w:hAnsi="Times New Roman" w:cs="Times New Roman"/>
          <w:sz w:val="32"/>
          <w:szCs w:val="32"/>
        </w:rPr>
        <w:t xml:space="preserve"> dorpskerkenbeweging ziet de vraag onder ogen ‘hoe kerken bijdragen aan de leefbaarheid van het platteland’. Gelderloos sluit daar bij aan door ervoor te pleiten dat kerken zich veel meer naar buiten richten. Ze geeft tal van voorbeelden. Ze wijst bijvoorbeeld op het ‘Feest van de Geest’, dat her en der gehouden wordt; op </w:t>
      </w:r>
      <w:proofErr w:type="spellStart"/>
      <w:r w:rsidR="00A36983" w:rsidRPr="00AC016B">
        <w:rPr>
          <w:rFonts w:ascii="Times New Roman" w:hAnsi="Times New Roman" w:cs="Times New Roman"/>
          <w:sz w:val="32"/>
          <w:szCs w:val="32"/>
        </w:rPr>
        <w:t>Tsjerkepaad</w:t>
      </w:r>
      <w:proofErr w:type="spellEnd"/>
      <w:r w:rsidR="00A36983" w:rsidRPr="00AC016B">
        <w:rPr>
          <w:rFonts w:ascii="Times New Roman" w:hAnsi="Times New Roman" w:cs="Times New Roman"/>
          <w:sz w:val="32"/>
          <w:szCs w:val="32"/>
        </w:rPr>
        <w:t xml:space="preserve">, de openstelling van zo’n 250 kerken in Fryslân op de zaterdagen in de zomer; op de 4-mei-herdenkingen voor het hele dorp in de plaatselijke kerk. Ze </w:t>
      </w:r>
      <w:proofErr w:type="spellStart"/>
      <w:r w:rsidR="00A36983" w:rsidRPr="00AC016B">
        <w:rPr>
          <w:rFonts w:ascii="Times New Roman" w:hAnsi="Times New Roman" w:cs="Times New Roman"/>
          <w:sz w:val="32"/>
          <w:szCs w:val="32"/>
        </w:rPr>
        <w:t>bena</w:t>
      </w:r>
      <w:r w:rsidR="00120E24">
        <w:rPr>
          <w:rFonts w:ascii="Times New Roman" w:hAnsi="Times New Roman" w:cs="Times New Roman"/>
          <w:sz w:val="32"/>
          <w:szCs w:val="32"/>
        </w:rPr>
        <w:t>-</w:t>
      </w:r>
      <w:r w:rsidR="00A36983" w:rsidRPr="00AC016B">
        <w:rPr>
          <w:rFonts w:ascii="Times New Roman" w:hAnsi="Times New Roman" w:cs="Times New Roman"/>
          <w:sz w:val="32"/>
          <w:szCs w:val="32"/>
        </w:rPr>
        <w:t>drukt</w:t>
      </w:r>
      <w:proofErr w:type="spellEnd"/>
      <w:r w:rsidR="00A36983" w:rsidRPr="00AC016B">
        <w:rPr>
          <w:rFonts w:ascii="Times New Roman" w:hAnsi="Times New Roman" w:cs="Times New Roman"/>
          <w:sz w:val="32"/>
          <w:szCs w:val="32"/>
        </w:rPr>
        <w:t xml:space="preserve"> het samenwerken met plaatselijke verenigingen en instellingen, onder meer op de terreinen van zorg, onderwijs en maatschappelijk werk.</w:t>
      </w:r>
      <w:r w:rsidR="00F768FA" w:rsidRPr="00AC016B">
        <w:rPr>
          <w:rFonts w:ascii="Times New Roman" w:hAnsi="Times New Roman" w:cs="Times New Roman"/>
          <w:sz w:val="32"/>
          <w:szCs w:val="32"/>
        </w:rPr>
        <w:t xml:space="preserve"> Het heeft veel van missionaire en diaconale presentie.  </w:t>
      </w:r>
    </w:p>
    <w:p w14:paraId="651699D1" w14:textId="5C1256F1" w:rsidR="00A36983" w:rsidRPr="00AC016B" w:rsidRDefault="00A36983" w:rsidP="00AC016B">
      <w:pPr>
        <w:pStyle w:val="Geenafstand"/>
        <w:spacing w:line="360" w:lineRule="auto"/>
        <w:ind w:firstLine="708"/>
        <w:jc w:val="both"/>
        <w:rPr>
          <w:rFonts w:ascii="Times New Roman" w:hAnsi="Times New Roman" w:cs="Times New Roman"/>
          <w:sz w:val="32"/>
          <w:szCs w:val="32"/>
        </w:rPr>
      </w:pPr>
      <w:r w:rsidRPr="00AC016B">
        <w:rPr>
          <w:rFonts w:ascii="Times New Roman" w:hAnsi="Times New Roman" w:cs="Times New Roman"/>
          <w:i/>
          <w:sz w:val="32"/>
          <w:szCs w:val="32"/>
        </w:rPr>
        <w:t>Sporen van God in het dorp</w:t>
      </w:r>
      <w:r w:rsidRPr="00AC016B">
        <w:rPr>
          <w:rFonts w:ascii="Times New Roman" w:hAnsi="Times New Roman" w:cs="Times New Roman"/>
          <w:sz w:val="32"/>
          <w:szCs w:val="32"/>
        </w:rPr>
        <w:t xml:space="preserve"> is meer dan een boekje met </w:t>
      </w:r>
      <w:proofErr w:type="spellStart"/>
      <w:r w:rsidRPr="00AC016B">
        <w:rPr>
          <w:rFonts w:ascii="Times New Roman" w:hAnsi="Times New Roman" w:cs="Times New Roman"/>
          <w:sz w:val="32"/>
          <w:szCs w:val="32"/>
        </w:rPr>
        <w:t>suc</w:t>
      </w:r>
      <w:r w:rsidR="00120E24">
        <w:rPr>
          <w:rFonts w:ascii="Times New Roman" w:hAnsi="Times New Roman" w:cs="Times New Roman"/>
          <w:sz w:val="32"/>
          <w:szCs w:val="32"/>
        </w:rPr>
        <w:t>-</w:t>
      </w:r>
      <w:r w:rsidRPr="00AC016B">
        <w:rPr>
          <w:rFonts w:ascii="Times New Roman" w:hAnsi="Times New Roman" w:cs="Times New Roman"/>
          <w:sz w:val="32"/>
          <w:szCs w:val="32"/>
        </w:rPr>
        <w:t>cesvolle</w:t>
      </w:r>
      <w:proofErr w:type="spellEnd"/>
      <w:r w:rsidRPr="00AC016B">
        <w:rPr>
          <w:rFonts w:ascii="Times New Roman" w:hAnsi="Times New Roman" w:cs="Times New Roman"/>
          <w:sz w:val="32"/>
          <w:szCs w:val="32"/>
        </w:rPr>
        <w:t xml:space="preserve"> voorbeelden, tegenwoordig ‘best </w:t>
      </w:r>
      <w:proofErr w:type="spellStart"/>
      <w:r w:rsidRPr="00AC016B">
        <w:rPr>
          <w:rFonts w:ascii="Times New Roman" w:hAnsi="Times New Roman" w:cs="Times New Roman"/>
          <w:sz w:val="32"/>
          <w:szCs w:val="32"/>
        </w:rPr>
        <w:t>practices</w:t>
      </w:r>
      <w:proofErr w:type="spellEnd"/>
      <w:r w:rsidRPr="00AC016B">
        <w:rPr>
          <w:rFonts w:ascii="Times New Roman" w:hAnsi="Times New Roman" w:cs="Times New Roman"/>
          <w:sz w:val="32"/>
          <w:szCs w:val="32"/>
        </w:rPr>
        <w:t xml:space="preserve">’ genaamd. </w:t>
      </w:r>
      <w:proofErr w:type="spellStart"/>
      <w:r w:rsidRPr="00AC016B">
        <w:rPr>
          <w:rFonts w:ascii="Times New Roman" w:hAnsi="Times New Roman" w:cs="Times New Roman"/>
          <w:sz w:val="32"/>
          <w:szCs w:val="32"/>
        </w:rPr>
        <w:t>Gel</w:t>
      </w:r>
      <w:r w:rsidR="00120E24">
        <w:rPr>
          <w:rFonts w:ascii="Times New Roman" w:hAnsi="Times New Roman" w:cs="Times New Roman"/>
          <w:sz w:val="32"/>
          <w:szCs w:val="32"/>
        </w:rPr>
        <w:t>-</w:t>
      </w:r>
      <w:r w:rsidRPr="00AC016B">
        <w:rPr>
          <w:rFonts w:ascii="Times New Roman" w:hAnsi="Times New Roman" w:cs="Times New Roman"/>
          <w:sz w:val="32"/>
          <w:szCs w:val="32"/>
        </w:rPr>
        <w:t>derloos</w:t>
      </w:r>
      <w:proofErr w:type="spellEnd"/>
      <w:r w:rsidRPr="00AC016B">
        <w:rPr>
          <w:rFonts w:ascii="Times New Roman" w:hAnsi="Times New Roman" w:cs="Times New Roman"/>
          <w:sz w:val="32"/>
          <w:szCs w:val="32"/>
        </w:rPr>
        <w:t xml:space="preserve"> is wetenschapper genoeg om zich daar niet toe te beperken. Zo geeft ze eerst een heldere analyse van ‘dorpskerken tussen heden en verleden’. Dat laat onverlet dat ze een doel heeft. Dat noemt ze </w:t>
      </w:r>
      <w:proofErr w:type="spellStart"/>
      <w:r w:rsidRPr="00AC016B">
        <w:rPr>
          <w:rFonts w:ascii="Times New Roman" w:hAnsi="Times New Roman" w:cs="Times New Roman"/>
          <w:sz w:val="32"/>
          <w:szCs w:val="32"/>
        </w:rPr>
        <w:t>per</w:t>
      </w:r>
      <w:r w:rsidR="00120E24">
        <w:rPr>
          <w:rFonts w:ascii="Times New Roman" w:hAnsi="Times New Roman" w:cs="Times New Roman"/>
          <w:sz w:val="32"/>
          <w:szCs w:val="32"/>
        </w:rPr>
        <w:t>-</w:t>
      </w:r>
      <w:r w:rsidRPr="00AC016B">
        <w:rPr>
          <w:rFonts w:ascii="Times New Roman" w:hAnsi="Times New Roman" w:cs="Times New Roman"/>
          <w:sz w:val="32"/>
          <w:szCs w:val="32"/>
        </w:rPr>
        <w:t>spectiefwisseling</w:t>
      </w:r>
      <w:proofErr w:type="spellEnd"/>
      <w:r w:rsidRPr="00AC016B">
        <w:rPr>
          <w:rFonts w:ascii="Times New Roman" w:hAnsi="Times New Roman" w:cs="Times New Roman"/>
          <w:sz w:val="32"/>
          <w:szCs w:val="32"/>
        </w:rPr>
        <w:t xml:space="preserve">. De kerken moeten niet langer naar binnen gekeerd zijn, maar – zoals gezegd – ze moeten zich veel meer naar buiten </w:t>
      </w:r>
      <w:proofErr w:type="spellStart"/>
      <w:r w:rsidRPr="00AC016B">
        <w:rPr>
          <w:rFonts w:ascii="Times New Roman" w:hAnsi="Times New Roman" w:cs="Times New Roman"/>
          <w:sz w:val="32"/>
          <w:szCs w:val="32"/>
        </w:rPr>
        <w:t>rich</w:t>
      </w:r>
      <w:r w:rsidR="00120E24">
        <w:rPr>
          <w:rFonts w:ascii="Times New Roman" w:hAnsi="Times New Roman" w:cs="Times New Roman"/>
          <w:sz w:val="32"/>
          <w:szCs w:val="32"/>
        </w:rPr>
        <w:t>-</w:t>
      </w:r>
      <w:r w:rsidRPr="00AC016B">
        <w:rPr>
          <w:rFonts w:ascii="Times New Roman" w:hAnsi="Times New Roman" w:cs="Times New Roman"/>
          <w:sz w:val="32"/>
          <w:szCs w:val="32"/>
        </w:rPr>
        <w:t>ten</w:t>
      </w:r>
      <w:proofErr w:type="spellEnd"/>
      <w:r w:rsidRPr="00AC016B">
        <w:rPr>
          <w:rFonts w:ascii="Times New Roman" w:hAnsi="Times New Roman" w:cs="Times New Roman"/>
          <w:sz w:val="32"/>
          <w:szCs w:val="32"/>
        </w:rPr>
        <w:t>.</w:t>
      </w:r>
      <w:r w:rsidR="009050CA" w:rsidRPr="00AC016B">
        <w:rPr>
          <w:rFonts w:ascii="Times New Roman" w:hAnsi="Times New Roman" w:cs="Times New Roman"/>
          <w:sz w:val="32"/>
          <w:szCs w:val="32"/>
        </w:rPr>
        <w:t xml:space="preserve"> Ze noemt le</w:t>
      </w:r>
      <w:r w:rsidRPr="00AC016B">
        <w:rPr>
          <w:rFonts w:ascii="Times New Roman" w:hAnsi="Times New Roman" w:cs="Times New Roman"/>
          <w:sz w:val="32"/>
          <w:szCs w:val="32"/>
        </w:rPr>
        <w:t>efbaarheid dan als sleutel tot perspectiefwisseling. Het verbaast niet dat ze in dat kader meteen met het ‘Platform Kerk en Aardbeving’ in Groningen op de proppen komt.</w:t>
      </w:r>
    </w:p>
    <w:p w14:paraId="07D0F379" w14:textId="476C2B45" w:rsidR="00A36983" w:rsidRPr="00AC016B" w:rsidRDefault="00A36983" w:rsidP="00AC016B">
      <w:pPr>
        <w:pStyle w:val="Geenafstand"/>
        <w:spacing w:line="360" w:lineRule="auto"/>
        <w:ind w:firstLine="708"/>
        <w:jc w:val="both"/>
        <w:rPr>
          <w:rFonts w:ascii="Times New Roman" w:hAnsi="Times New Roman" w:cs="Times New Roman"/>
          <w:sz w:val="32"/>
          <w:szCs w:val="32"/>
        </w:rPr>
      </w:pPr>
      <w:r w:rsidRPr="00AC016B">
        <w:rPr>
          <w:rFonts w:ascii="Times New Roman" w:hAnsi="Times New Roman" w:cs="Times New Roman"/>
          <w:sz w:val="32"/>
          <w:szCs w:val="32"/>
        </w:rPr>
        <w:t xml:space="preserve">Ik wijs hier wel op een kritische noot van dr. </w:t>
      </w:r>
      <w:proofErr w:type="spellStart"/>
      <w:r w:rsidRPr="00AC016B">
        <w:rPr>
          <w:rFonts w:ascii="Times New Roman" w:hAnsi="Times New Roman" w:cs="Times New Roman"/>
          <w:sz w:val="32"/>
          <w:szCs w:val="32"/>
        </w:rPr>
        <w:t>Alco</w:t>
      </w:r>
      <w:proofErr w:type="spellEnd"/>
      <w:r w:rsidRPr="00AC016B">
        <w:rPr>
          <w:rFonts w:ascii="Times New Roman" w:hAnsi="Times New Roman" w:cs="Times New Roman"/>
          <w:sz w:val="32"/>
          <w:szCs w:val="32"/>
        </w:rPr>
        <w:t xml:space="preserve"> Meesters die hij in het tijdschrift </w:t>
      </w:r>
      <w:r w:rsidRPr="00AC016B">
        <w:rPr>
          <w:rFonts w:ascii="Times New Roman" w:hAnsi="Times New Roman" w:cs="Times New Roman"/>
          <w:i/>
          <w:iCs/>
          <w:sz w:val="32"/>
          <w:szCs w:val="32"/>
        </w:rPr>
        <w:t>Kerk &amp; Theologie</w:t>
      </w:r>
      <w:r w:rsidRPr="00AC016B">
        <w:rPr>
          <w:rFonts w:ascii="Times New Roman" w:hAnsi="Times New Roman" w:cs="Times New Roman"/>
          <w:sz w:val="32"/>
          <w:szCs w:val="32"/>
        </w:rPr>
        <w:t xml:space="preserve"> kraakte. Hij vindt: je kunt wel zeggen dat de kerk zich veel meer naar buiten moet richten, maar moet </w:t>
      </w:r>
      <w:r w:rsidRPr="00AC016B">
        <w:rPr>
          <w:rFonts w:ascii="Times New Roman" w:hAnsi="Times New Roman" w:cs="Times New Roman"/>
          <w:sz w:val="32"/>
          <w:szCs w:val="32"/>
        </w:rPr>
        <w:lastRenderedPageBreak/>
        <w:t xml:space="preserve">ze niet (eerst) meer nadenken over de vraag waarvoor ze er is – ‘om de liturgie te vieren, de Godslamp in het dorp brandende te houden, een plek van stilte en reflectie te bieden’. Meesters noemt dat zaken die door dorpsbewoners mogelijk als irrelevant worden beschouwd, maar die wel ‘de </w:t>
      </w:r>
      <w:proofErr w:type="spellStart"/>
      <w:r w:rsidRPr="00AC016B">
        <w:rPr>
          <w:rFonts w:ascii="Times New Roman" w:hAnsi="Times New Roman" w:cs="Times New Roman"/>
          <w:i/>
          <w:sz w:val="32"/>
          <w:szCs w:val="32"/>
        </w:rPr>
        <w:t>core</w:t>
      </w:r>
      <w:proofErr w:type="spellEnd"/>
      <w:r w:rsidRPr="00AC016B">
        <w:rPr>
          <w:rFonts w:ascii="Times New Roman" w:hAnsi="Times New Roman" w:cs="Times New Roman"/>
          <w:i/>
          <w:sz w:val="32"/>
          <w:szCs w:val="32"/>
        </w:rPr>
        <w:t xml:space="preserve"> business</w:t>
      </w:r>
      <w:r w:rsidRPr="00AC016B">
        <w:rPr>
          <w:rFonts w:ascii="Times New Roman" w:hAnsi="Times New Roman" w:cs="Times New Roman"/>
          <w:sz w:val="32"/>
          <w:szCs w:val="32"/>
        </w:rPr>
        <w:t xml:space="preserve">’ van de kerk vormen. Als de </w:t>
      </w:r>
      <w:proofErr w:type="spellStart"/>
      <w:r w:rsidRPr="00AC016B">
        <w:rPr>
          <w:rFonts w:ascii="Times New Roman" w:hAnsi="Times New Roman" w:cs="Times New Roman"/>
          <w:sz w:val="32"/>
          <w:szCs w:val="32"/>
        </w:rPr>
        <w:t>dorpskerkenbewe</w:t>
      </w:r>
      <w:proofErr w:type="spellEnd"/>
      <w:r w:rsidR="007759EF">
        <w:rPr>
          <w:rFonts w:ascii="Times New Roman" w:hAnsi="Times New Roman" w:cs="Times New Roman"/>
          <w:sz w:val="32"/>
          <w:szCs w:val="32"/>
        </w:rPr>
        <w:t>-</w:t>
      </w:r>
      <w:r w:rsidRPr="00AC016B">
        <w:rPr>
          <w:rFonts w:ascii="Times New Roman" w:hAnsi="Times New Roman" w:cs="Times New Roman"/>
          <w:sz w:val="32"/>
          <w:szCs w:val="32"/>
        </w:rPr>
        <w:t xml:space="preserve">ging de theologische vraag laat liggen waarvoor er überhaupt een kerk is, loopt ze zijns inziens het gevaar de dorpskerk enkel als een </w:t>
      </w:r>
      <w:proofErr w:type="spellStart"/>
      <w:r w:rsidRPr="00AC016B">
        <w:rPr>
          <w:rFonts w:ascii="Times New Roman" w:hAnsi="Times New Roman" w:cs="Times New Roman"/>
          <w:sz w:val="32"/>
          <w:szCs w:val="32"/>
        </w:rPr>
        <w:t>ge</w:t>
      </w:r>
      <w:r w:rsidR="00120E24">
        <w:rPr>
          <w:rFonts w:ascii="Times New Roman" w:hAnsi="Times New Roman" w:cs="Times New Roman"/>
          <w:sz w:val="32"/>
          <w:szCs w:val="32"/>
        </w:rPr>
        <w:t>-</w:t>
      </w:r>
      <w:r w:rsidRPr="00AC016B">
        <w:rPr>
          <w:rFonts w:ascii="Times New Roman" w:hAnsi="Times New Roman" w:cs="Times New Roman"/>
          <w:sz w:val="32"/>
          <w:szCs w:val="32"/>
        </w:rPr>
        <w:t>meenschap</w:t>
      </w:r>
      <w:proofErr w:type="spellEnd"/>
      <w:r w:rsidRPr="00AC016B">
        <w:rPr>
          <w:rFonts w:ascii="Times New Roman" w:hAnsi="Times New Roman" w:cs="Times New Roman"/>
          <w:sz w:val="32"/>
          <w:szCs w:val="32"/>
        </w:rPr>
        <w:t xml:space="preserve"> van mensen te zien die relevant voor het dorp wil zijn door een bijdrage te leveren aan de leefbaarheid ter plaatse. Maar, zegt </w:t>
      </w:r>
      <w:proofErr w:type="spellStart"/>
      <w:r w:rsidRPr="00AC016B">
        <w:rPr>
          <w:rFonts w:ascii="Times New Roman" w:hAnsi="Times New Roman" w:cs="Times New Roman"/>
          <w:sz w:val="32"/>
          <w:szCs w:val="32"/>
        </w:rPr>
        <w:t>Mees</w:t>
      </w:r>
      <w:r w:rsidR="00120E24">
        <w:rPr>
          <w:rFonts w:ascii="Times New Roman" w:hAnsi="Times New Roman" w:cs="Times New Roman"/>
          <w:sz w:val="32"/>
          <w:szCs w:val="32"/>
        </w:rPr>
        <w:t>-</w:t>
      </w:r>
      <w:r w:rsidRPr="00AC016B">
        <w:rPr>
          <w:rFonts w:ascii="Times New Roman" w:hAnsi="Times New Roman" w:cs="Times New Roman"/>
          <w:sz w:val="32"/>
          <w:szCs w:val="32"/>
        </w:rPr>
        <w:t>ters</w:t>
      </w:r>
      <w:proofErr w:type="spellEnd"/>
      <w:r w:rsidRPr="00AC016B">
        <w:rPr>
          <w:rFonts w:ascii="Times New Roman" w:hAnsi="Times New Roman" w:cs="Times New Roman"/>
          <w:sz w:val="32"/>
          <w:szCs w:val="32"/>
        </w:rPr>
        <w:t xml:space="preserve">: ‘(…) in de kerk gaat het om zoveel meer, en misschien is haar </w:t>
      </w:r>
      <w:proofErr w:type="spellStart"/>
      <w:r w:rsidRPr="00AC016B">
        <w:rPr>
          <w:rFonts w:ascii="Times New Roman" w:hAnsi="Times New Roman" w:cs="Times New Roman"/>
          <w:sz w:val="32"/>
          <w:szCs w:val="32"/>
        </w:rPr>
        <w:t>rele</w:t>
      </w:r>
      <w:r w:rsidR="00120E24">
        <w:rPr>
          <w:rFonts w:ascii="Times New Roman" w:hAnsi="Times New Roman" w:cs="Times New Roman"/>
          <w:sz w:val="32"/>
          <w:szCs w:val="32"/>
        </w:rPr>
        <w:t>-</w:t>
      </w:r>
      <w:r w:rsidRPr="00AC016B">
        <w:rPr>
          <w:rFonts w:ascii="Times New Roman" w:hAnsi="Times New Roman" w:cs="Times New Roman"/>
          <w:sz w:val="32"/>
          <w:szCs w:val="32"/>
        </w:rPr>
        <w:t>vantie</w:t>
      </w:r>
      <w:proofErr w:type="spellEnd"/>
      <w:r w:rsidRPr="00AC016B">
        <w:rPr>
          <w:rFonts w:ascii="Times New Roman" w:hAnsi="Times New Roman" w:cs="Times New Roman"/>
          <w:sz w:val="32"/>
          <w:szCs w:val="32"/>
        </w:rPr>
        <w:t xml:space="preserve"> wel veel meer gelegen in haar aanwezigheid (het ‘zijn’) dan in de activiteiten die zij ontplooit (het ‘doen’).’ Wie mijn boek </w:t>
      </w:r>
      <w:proofErr w:type="spellStart"/>
      <w:r w:rsidRPr="00AC016B">
        <w:rPr>
          <w:rFonts w:ascii="Times New Roman" w:hAnsi="Times New Roman" w:cs="Times New Roman"/>
          <w:i/>
          <w:sz w:val="32"/>
          <w:szCs w:val="32"/>
        </w:rPr>
        <w:t>Vreemde</w:t>
      </w:r>
      <w:r w:rsidR="00120E24">
        <w:rPr>
          <w:rFonts w:ascii="Times New Roman" w:hAnsi="Times New Roman" w:cs="Times New Roman"/>
          <w:i/>
          <w:sz w:val="32"/>
          <w:szCs w:val="32"/>
        </w:rPr>
        <w:t>-</w:t>
      </w:r>
      <w:r w:rsidRPr="00AC016B">
        <w:rPr>
          <w:rFonts w:ascii="Times New Roman" w:hAnsi="Times New Roman" w:cs="Times New Roman"/>
          <w:i/>
          <w:sz w:val="32"/>
          <w:szCs w:val="32"/>
        </w:rPr>
        <w:t>lingschap</w:t>
      </w:r>
      <w:proofErr w:type="spellEnd"/>
      <w:r w:rsidRPr="00AC016B">
        <w:rPr>
          <w:rFonts w:ascii="Times New Roman" w:hAnsi="Times New Roman" w:cs="Times New Roman"/>
          <w:i/>
          <w:sz w:val="32"/>
          <w:szCs w:val="32"/>
        </w:rPr>
        <w:t xml:space="preserve"> </w:t>
      </w:r>
      <w:r w:rsidRPr="00AC016B">
        <w:rPr>
          <w:rFonts w:ascii="Times New Roman" w:hAnsi="Times New Roman" w:cs="Times New Roman"/>
          <w:sz w:val="32"/>
          <w:szCs w:val="32"/>
        </w:rPr>
        <w:t>gelezen heeft, kan inschatten dat ik me daar wel wat bij kan voorstellen. Raakt het eigene van de kerk dan niet te zeer buiten beeld, levert de kerk zich dan niet te veel uit aan ‘de wereld’?</w:t>
      </w:r>
    </w:p>
    <w:p w14:paraId="45091F99" w14:textId="19FA9A31" w:rsidR="00A36983" w:rsidRPr="00AC016B" w:rsidRDefault="00A36983" w:rsidP="00AC016B">
      <w:pPr>
        <w:pStyle w:val="Geenafstand"/>
        <w:spacing w:line="360" w:lineRule="auto"/>
        <w:jc w:val="both"/>
        <w:rPr>
          <w:rFonts w:ascii="Times New Roman" w:hAnsi="Times New Roman" w:cs="Times New Roman"/>
          <w:sz w:val="32"/>
          <w:szCs w:val="32"/>
        </w:rPr>
      </w:pPr>
    </w:p>
    <w:p w14:paraId="028394B9" w14:textId="19446815" w:rsidR="00A36983" w:rsidRPr="00AC016B" w:rsidRDefault="00A36983" w:rsidP="00AC016B">
      <w:pPr>
        <w:pStyle w:val="Geenafstand"/>
        <w:spacing w:line="360" w:lineRule="auto"/>
        <w:jc w:val="both"/>
        <w:rPr>
          <w:rFonts w:ascii="Times New Roman" w:hAnsi="Times New Roman" w:cs="Times New Roman"/>
          <w:i/>
          <w:iCs/>
          <w:sz w:val="32"/>
          <w:szCs w:val="32"/>
        </w:rPr>
      </w:pPr>
      <w:r w:rsidRPr="00AC016B">
        <w:rPr>
          <w:rFonts w:ascii="Times New Roman" w:hAnsi="Times New Roman" w:cs="Times New Roman"/>
          <w:i/>
          <w:iCs/>
          <w:sz w:val="32"/>
          <w:szCs w:val="32"/>
        </w:rPr>
        <w:t>Kerkenvisies</w:t>
      </w:r>
    </w:p>
    <w:p w14:paraId="3DFA0239" w14:textId="2007BCCE" w:rsidR="00A36983" w:rsidRPr="00AC016B" w:rsidRDefault="001116CA" w:rsidP="00AC016B">
      <w:pPr>
        <w:pStyle w:val="Geenafstand"/>
        <w:spacing w:line="360" w:lineRule="auto"/>
        <w:jc w:val="both"/>
        <w:rPr>
          <w:rFonts w:ascii="Times New Roman" w:hAnsi="Times New Roman" w:cs="Times New Roman"/>
          <w:sz w:val="32"/>
          <w:szCs w:val="32"/>
        </w:rPr>
      </w:pPr>
      <w:r w:rsidRPr="00AC016B">
        <w:rPr>
          <w:rFonts w:ascii="Times New Roman" w:hAnsi="Times New Roman" w:cs="Times New Roman"/>
          <w:sz w:val="32"/>
          <w:szCs w:val="32"/>
        </w:rPr>
        <w:t>Nog een buitenkerkelijk uitstapje. U hebt vast gehoord van de kerken</w:t>
      </w:r>
      <w:r w:rsidR="00120E24">
        <w:rPr>
          <w:rFonts w:ascii="Times New Roman" w:hAnsi="Times New Roman" w:cs="Times New Roman"/>
          <w:sz w:val="32"/>
          <w:szCs w:val="32"/>
        </w:rPr>
        <w:t>-</w:t>
      </w:r>
      <w:r w:rsidRPr="00AC016B">
        <w:rPr>
          <w:rFonts w:ascii="Times New Roman" w:hAnsi="Times New Roman" w:cs="Times New Roman"/>
          <w:sz w:val="32"/>
          <w:szCs w:val="32"/>
        </w:rPr>
        <w:t>visie. De rijksoverheid stimuleer</w:t>
      </w:r>
      <w:r w:rsidR="00120E24">
        <w:rPr>
          <w:rFonts w:ascii="Times New Roman" w:hAnsi="Times New Roman" w:cs="Times New Roman"/>
          <w:sz w:val="32"/>
          <w:szCs w:val="32"/>
        </w:rPr>
        <w:t>de</w:t>
      </w:r>
      <w:r w:rsidRPr="00AC016B">
        <w:rPr>
          <w:rFonts w:ascii="Times New Roman" w:hAnsi="Times New Roman" w:cs="Times New Roman"/>
          <w:sz w:val="32"/>
          <w:szCs w:val="32"/>
        </w:rPr>
        <w:t xml:space="preserve"> burgerlijke gemeenten om daar werk van te maken, ze stel</w:t>
      </w:r>
      <w:r w:rsidR="00120E24">
        <w:rPr>
          <w:rFonts w:ascii="Times New Roman" w:hAnsi="Times New Roman" w:cs="Times New Roman"/>
          <w:sz w:val="32"/>
          <w:szCs w:val="32"/>
        </w:rPr>
        <w:t>de</w:t>
      </w:r>
      <w:r w:rsidRPr="00AC016B">
        <w:rPr>
          <w:rFonts w:ascii="Times New Roman" w:hAnsi="Times New Roman" w:cs="Times New Roman"/>
          <w:sz w:val="32"/>
          <w:szCs w:val="32"/>
        </w:rPr>
        <w:t xml:space="preserve"> daar ook veel geld voor beschikbaar. Die burgerlijke gemeenten overleggen dan met kerkelijke beheerders en </w:t>
      </w:r>
      <w:proofErr w:type="spellStart"/>
      <w:r w:rsidRPr="00AC016B">
        <w:rPr>
          <w:rFonts w:ascii="Times New Roman" w:hAnsi="Times New Roman" w:cs="Times New Roman"/>
          <w:sz w:val="32"/>
          <w:szCs w:val="32"/>
        </w:rPr>
        <w:t>an</w:t>
      </w:r>
      <w:r w:rsidR="00120E24">
        <w:rPr>
          <w:rFonts w:ascii="Times New Roman" w:hAnsi="Times New Roman" w:cs="Times New Roman"/>
          <w:sz w:val="32"/>
          <w:szCs w:val="32"/>
        </w:rPr>
        <w:t>-</w:t>
      </w:r>
      <w:r w:rsidRPr="00AC016B">
        <w:rPr>
          <w:rFonts w:ascii="Times New Roman" w:hAnsi="Times New Roman" w:cs="Times New Roman"/>
          <w:sz w:val="32"/>
          <w:szCs w:val="32"/>
        </w:rPr>
        <w:t>dere</w:t>
      </w:r>
      <w:proofErr w:type="spellEnd"/>
      <w:r w:rsidRPr="00AC016B">
        <w:rPr>
          <w:rFonts w:ascii="Times New Roman" w:hAnsi="Times New Roman" w:cs="Times New Roman"/>
          <w:sz w:val="32"/>
          <w:szCs w:val="32"/>
        </w:rPr>
        <w:t xml:space="preserve"> organisaties over het belang van kerkelijke centra. Samen denken ze na over een </w:t>
      </w:r>
      <w:r w:rsidR="009050CA" w:rsidRPr="00AC016B">
        <w:rPr>
          <w:rFonts w:ascii="Times New Roman" w:hAnsi="Times New Roman" w:cs="Times New Roman"/>
          <w:sz w:val="32"/>
          <w:szCs w:val="32"/>
        </w:rPr>
        <w:t>lange-termijn-</w:t>
      </w:r>
      <w:r w:rsidRPr="00AC016B">
        <w:rPr>
          <w:rFonts w:ascii="Times New Roman" w:hAnsi="Times New Roman" w:cs="Times New Roman"/>
          <w:sz w:val="32"/>
          <w:szCs w:val="32"/>
        </w:rPr>
        <w:t xml:space="preserve">visie op de instandhouding van </w:t>
      </w:r>
      <w:proofErr w:type="spellStart"/>
      <w:r w:rsidRPr="00AC016B">
        <w:rPr>
          <w:rFonts w:ascii="Times New Roman" w:hAnsi="Times New Roman" w:cs="Times New Roman"/>
          <w:sz w:val="32"/>
          <w:szCs w:val="32"/>
        </w:rPr>
        <w:t>monumen</w:t>
      </w:r>
      <w:r w:rsidR="00120E24">
        <w:rPr>
          <w:rFonts w:ascii="Times New Roman" w:hAnsi="Times New Roman" w:cs="Times New Roman"/>
          <w:sz w:val="32"/>
          <w:szCs w:val="32"/>
        </w:rPr>
        <w:t>-</w:t>
      </w:r>
      <w:r w:rsidRPr="00AC016B">
        <w:rPr>
          <w:rFonts w:ascii="Times New Roman" w:hAnsi="Times New Roman" w:cs="Times New Roman"/>
          <w:sz w:val="32"/>
          <w:szCs w:val="32"/>
        </w:rPr>
        <w:t>ten</w:t>
      </w:r>
      <w:proofErr w:type="spellEnd"/>
      <w:r w:rsidRPr="00AC016B">
        <w:rPr>
          <w:rFonts w:ascii="Times New Roman" w:hAnsi="Times New Roman" w:cs="Times New Roman"/>
          <w:sz w:val="32"/>
          <w:szCs w:val="32"/>
        </w:rPr>
        <w:t xml:space="preserve"> en andere gebouwen en van ander cultureel erfgoed. Dan kan ook niet-kerkelijk, multifunctioneel gebruik aan de orde komen. Ik heb </w:t>
      </w:r>
      <w:proofErr w:type="spellStart"/>
      <w:r w:rsidRPr="00AC016B">
        <w:rPr>
          <w:rFonts w:ascii="Times New Roman" w:hAnsi="Times New Roman" w:cs="Times New Roman"/>
          <w:sz w:val="32"/>
          <w:szCs w:val="32"/>
        </w:rPr>
        <w:t>in</w:t>
      </w:r>
      <w:r w:rsidR="00120E24">
        <w:rPr>
          <w:rFonts w:ascii="Times New Roman" w:hAnsi="Times New Roman" w:cs="Times New Roman"/>
          <w:sz w:val="32"/>
          <w:szCs w:val="32"/>
        </w:rPr>
        <w:t>-</w:t>
      </w:r>
      <w:r w:rsidRPr="00AC016B">
        <w:rPr>
          <w:rFonts w:ascii="Times New Roman" w:hAnsi="Times New Roman" w:cs="Times New Roman"/>
          <w:sz w:val="32"/>
          <w:szCs w:val="32"/>
        </w:rPr>
        <w:lastRenderedPageBreak/>
        <w:t>middels</w:t>
      </w:r>
      <w:proofErr w:type="spellEnd"/>
      <w:r w:rsidRPr="00AC016B">
        <w:rPr>
          <w:rFonts w:ascii="Times New Roman" w:hAnsi="Times New Roman" w:cs="Times New Roman"/>
          <w:sz w:val="32"/>
          <w:szCs w:val="32"/>
        </w:rPr>
        <w:t xml:space="preserve"> verschillende bijeenkomsten van de Rijksdienst </w:t>
      </w:r>
      <w:r w:rsidR="009050CA" w:rsidRPr="00AC016B">
        <w:rPr>
          <w:rFonts w:ascii="Times New Roman" w:hAnsi="Times New Roman" w:cs="Times New Roman"/>
          <w:sz w:val="32"/>
          <w:szCs w:val="32"/>
        </w:rPr>
        <w:t xml:space="preserve">voor het </w:t>
      </w:r>
      <w:proofErr w:type="spellStart"/>
      <w:r w:rsidRPr="00AC016B">
        <w:rPr>
          <w:rFonts w:ascii="Times New Roman" w:hAnsi="Times New Roman" w:cs="Times New Roman"/>
          <w:sz w:val="32"/>
          <w:szCs w:val="32"/>
        </w:rPr>
        <w:t>Cul</w:t>
      </w:r>
      <w:r w:rsidR="00120E24">
        <w:rPr>
          <w:rFonts w:ascii="Times New Roman" w:hAnsi="Times New Roman" w:cs="Times New Roman"/>
          <w:sz w:val="32"/>
          <w:szCs w:val="32"/>
        </w:rPr>
        <w:t>-</w:t>
      </w:r>
      <w:r w:rsidRPr="00AC016B">
        <w:rPr>
          <w:rFonts w:ascii="Times New Roman" w:hAnsi="Times New Roman" w:cs="Times New Roman"/>
          <w:sz w:val="32"/>
          <w:szCs w:val="32"/>
        </w:rPr>
        <w:t>tureel</w:t>
      </w:r>
      <w:proofErr w:type="spellEnd"/>
      <w:r w:rsidRPr="00AC016B">
        <w:rPr>
          <w:rFonts w:ascii="Times New Roman" w:hAnsi="Times New Roman" w:cs="Times New Roman"/>
          <w:sz w:val="32"/>
          <w:szCs w:val="32"/>
        </w:rPr>
        <w:t xml:space="preserve"> Erfgoed meegemaakt. Her en der zijn kerkenvisies van de grond gekomen, maar er zijn ook gemeenten die er  helemaal niets mee gedaan hebben. Dat is jammer. Nu is het zo dat je als colleges van kerk</w:t>
      </w:r>
      <w:r w:rsidR="00120E24">
        <w:rPr>
          <w:rFonts w:ascii="Times New Roman" w:hAnsi="Times New Roman" w:cs="Times New Roman"/>
          <w:sz w:val="32"/>
          <w:szCs w:val="32"/>
        </w:rPr>
        <w:t>-</w:t>
      </w:r>
      <w:r w:rsidRPr="00AC016B">
        <w:rPr>
          <w:rFonts w:ascii="Times New Roman" w:hAnsi="Times New Roman" w:cs="Times New Roman"/>
          <w:sz w:val="32"/>
          <w:szCs w:val="32"/>
        </w:rPr>
        <w:t>rent</w:t>
      </w:r>
      <w:r w:rsidR="005E6B71">
        <w:rPr>
          <w:rFonts w:ascii="Times New Roman" w:hAnsi="Times New Roman" w:cs="Times New Roman"/>
          <w:sz w:val="32"/>
          <w:szCs w:val="32"/>
        </w:rPr>
        <w:t>-</w:t>
      </w:r>
      <w:r w:rsidRPr="00AC016B">
        <w:rPr>
          <w:rFonts w:ascii="Times New Roman" w:hAnsi="Times New Roman" w:cs="Times New Roman"/>
          <w:sz w:val="32"/>
          <w:szCs w:val="32"/>
        </w:rPr>
        <w:t>meesters niet zelf zo’n kerkenvisie k</w:t>
      </w:r>
      <w:r w:rsidR="00120E24">
        <w:rPr>
          <w:rFonts w:ascii="Times New Roman" w:hAnsi="Times New Roman" w:cs="Times New Roman"/>
          <w:sz w:val="32"/>
          <w:szCs w:val="32"/>
        </w:rPr>
        <w:t>on</w:t>
      </w:r>
      <w:r w:rsidRPr="00AC016B">
        <w:rPr>
          <w:rFonts w:ascii="Times New Roman" w:hAnsi="Times New Roman" w:cs="Times New Roman"/>
          <w:sz w:val="32"/>
          <w:szCs w:val="32"/>
        </w:rPr>
        <w:t xml:space="preserve"> ontwikkelen. Dat moe</w:t>
      </w:r>
      <w:r w:rsidR="00120E24">
        <w:rPr>
          <w:rFonts w:ascii="Times New Roman" w:hAnsi="Times New Roman" w:cs="Times New Roman"/>
          <w:sz w:val="32"/>
          <w:szCs w:val="32"/>
        </w:rPr>
        <w:t>s</w:t>
      </w:r>
      <w:r w:rsidRPr="00AC016B">
        <w:rPr>
          <w:rFonts w:ascii="Times New Roman" w:hAnsi="Times New Roman" w:cs="Times New Roman"/>
          <w:sz w:val="32"/>
          <w:szCs w:val="32"/>
        </w:rPr>
        <w:t xml:space="preserve">t de </w:t>
      </w:r>
      <w:proofErr w:type="spellStart"/>
      <w:r w:rsidRPr="00AC016B">
        <w:rPr>
          <w:rFonts w:ascii="Times New Roman" w:hAnsi="Times New Roman" w:cs="Times New Roman"/>
          <w:sz w:val="32"/>
          <w:szCs w:val="32"/>
        </w:rPr>
        <w:t>bur</w:t>
      </w:r>
      <w:r w:rsidR="005E6B71">
        <w:rPr>
          <w:rFonts w:ascii="Times New Roman" w:hAnsi="Times New Roman" w:cs="Times New Roman"/>
          <w:sz w:val="32"/>
          <w:szCs w:val="32"/>
        </w:rPr>
        <w:t>-</w:t>
      </w:r>
      <w:r w:rsidRPr="00AC016B">
        <w:rPr>
          <w:rFonts w:ascii="Times New Roman" w:hAnsi="Times New Roman" w:cs="Times New Roman"/>
          <w:sz w:val="32"/>
          <w:szCs w:val="32"/>
        </w:rPr>
        <w:t>gerlijke</w:t>
      </w:r>
      <w:proofErr w:type="spellEnd"/>
      <w:r w:rsidRPr="00AC016B">
        <w:rPr>
          <w:rFonts w:ascii="Times New Roman" w:hAnsi="Times New Roman" w:cs="Times New Roman"/>
          <w:sz w:val="32"/>
          <w:szCs w:val="32"/>
        </w:rPr>
        <w:t xml:space="preserve"> gemeente doen. Meer specifiek: de wethouder moe</w:t>
      </w:r>
      <w:r w:rsidR="00120E24">
        <w:rPr>
          <w:rFonts w:ascii="Times New Roman" w:hAnsi="Times New Roman" w:cs="Times New Roman"/>
          <w:sz w:val="32"/>
          <w:szCs w:val="32"/>
        </w:rPr>
        <w:t>s</w:t>
      </w:r>
      <w:r w:rsidRPr="00AC016B">
        <w:rPr>
          <w:rFonts w:ascii="Times New Roman" w:hAnsi="Times New Roman" w:cs="Times New Roman"/>
          <w:sz w:val="32"/>
          <w:szCs w:val="32"/>
        </w:rPr>
        <w:t>t daar voor tekenen. Maar je k</w:t>
      </w:r>
      <w:r w:rsidR="00120E24">
        <w:rPr>
          <w:rFonts w:ascii="Times New Roman" w:hAnsi="Times New Roman" w:cs="Times New Roman"/>
          <w:sz w:val="32"/>
          <w:szCs w:val="32"/>
        </w:rPr>
        <w:t>on</w:t>
      </w:r>
      <w:r w:rsidRPr="00AC016B">
        <w:rPr>
          <w:rFonts w:ascii="Times New Roman" w:hAnsi="Times New Roman" w:cs="Times New Roman"/>
          <w:sz w:val="32"/>
          <w:szCs w:val="32"/>
        </w:rPr>
        <w:t xml:space="preserve">t er als colleges wel op aandringen dat het </w:t>
      </w:r>
      <w:proofErr w:type="spellStart"/>
      <w:r w:rsidRPr="00AC016B">
        <w:rPr>
          <w:rFonts w:ascii="Times New Roman" w:hAnsi="Times New Roman" w:cs="Times New Roman"/>
          <w:sz w:val="32"/>
          <w:szCs w:val="32"/>
        </w:rPr>
        <w:t>ge</w:t>
      </w:r>
      <w:r w:rsidR="00120E24">
        <w:rPr>
          <w:rFonts w:ascii="Times New Roman" w:hAnsi="Times New Roman" w:cs="Times New Roman"/>
          <w:sz w:val="32"/>
          <w:szCs w:val="32"/>
        </w:rPr>
        <w:t>-</w:t>
      </w:r>
      <w:r w:rsidRPr="00AC016B">
        <w:rPr>
          <w:rFonts w:ascii="Times New Roman" w:hAnsi="Times New Roman" w:cs="Times New Roman"/>
          <w:sz w:val="32"/>
          <w:szCs w:val="32"/>
        </w:rPr>
        <w:t>beur</w:t>
      </w:r>
      <w:r w:rsidR="00120E24">
        <w:rPr>
          <w:rFonts w:ascii="Times New Roman" w:hAnsi="Times New Roman" w:cs="Times New Roman"/>
          <w:sz w:val="32"/>
          <w:szCs w:val="32"/>
        </w:rPr>
        <w:t>de</w:t>
      </w:r>
      <w:proofErr w:type="spellEnd"/>
      <w:r w:rsidRPr="00AC016B">
        <w:rPr>
          <w:rFonts w:ascii="Times New Roman" w:hAnsi="Times New Roman" w:cs="Times New Roman"/>
          <w:sz w:val="32"/>
          <w:szCs w:val="32"/>
        </w:rPr>
        <w:t>. Als het gaat om ‘</w:t>
      </w:r>
      <w:r w:rsidR="005E6B71">
        <w:rPr>
          <w:rFonts w:ascii="Times New Roman" w:hAnsi="Times New Roman" w:cs="Times New Roman"/>
          <w:sz w:val="32"/>
          <w:szCs w:val="32"/>
        </w:rPr>
        <w:t>Kijk eens om je heen.’</w:t>
      </w:r>
      <w:r w:rsidRPr="00AC016B">
        <w:rPr>
          <w:rFonts w:ascii="Times New Roman" w:hAnsi="Times New Roman" w:cs="Times New Roman"/>
          <w:sz w:val="32"/>
          <w:szCs w:val="32"/>
        </w:rPr>
        <w:t>,</w:t>
      </w:r>
      <w:r w:rsidR="005E6B71">
        <w:rPr>
          <w:rFonts w:ascii="Times New Roman" w:hAnsi="Times New Roman" w:cs="Times New Roman"/>
          <w:sz w:val="32"/>
          <w:szCs w:val="32"/>
        </w:rPr>
        <w:t xml:space="preserve"> </w:t>
      </w:r>
      <w:r w:rsidRPr="00AC016B">
        <w:rPr>
          <w:rFonts w:ascii="Times New Roman" w:hAnsi="Times New Roman" w:cs="Times New Roman"/>
          <w:sz w:val="32"/>
          <w:szCs w:val="32"/>
        </w:rPr>
        <w:t>denk dan ook aan de burgerlijke gemeente</w:t>
      </w:r>
      <w:r w:rsidR="00120E24">
        <w:rPr>
          <w:rFonts w:ascii="Times New Roman" w:hAnsi="Times New Roman" w:cs="Times New Roman"/>
          <w:sz w:val="32"/>
          <w:szCs w:val="32"/>
        </w:rPr>
        <w:t>, wil ik maar zeggen</w:t>
      </w:r>
      <w:r w:rsidRPr="00AC016B">
        <w:rPr>
          <w:rFonts w:ascii="Times New Roman" w:hAnsi="Times New Roman" w:cs="Times New Roman"/>
          <w:sz w:val="32"/>
          <w:szCs w:val="32"/>
        </w:rPr>
        <w:t>.</w:t>
      </w:r>
    </w:p>
    <w:p w14:paraId="5861A838" w14:textId="2C0E3C01" w:rsidR="001116CA" w:rsidRPr="00AC016B" w:rsidRDefault="001116CA" w:rsidP="00AC016B">
      <w:pPr>
        <w:pStyle w:val="Geenafstand"/>
        <w:spacing w:line="360" w:lineRule="auto"/>
        <w:jc w:val="both"/>
        <w:rPr>
          <w:rFonts w:ascii="Times New Roman" w:hAnsi="Times New Roman" w:cs="Times New Roman"/>
          <w:sz w:val="32"/>
          <w:szCs w:val="32"/>
        </w:rPr>
      </w:pPr>
      <w:r w:rsidRPr="00AC016B">
        <w:rPr>
          <w:rFonts w:ascii="Times New Roman" w:hAnsi="Times New Roman" w:cs="Times New Roman"/>
          <w:sz w:val="32"/>
          <w:szCs w:val="32"/>
        </w:rPr>
        <w:tab/>
      </w:r>
      <w:r w:rsidR="005E6B71">
        <w:rPr>
          <w:rFonts w:ascii="Times New Roman" w:hAnsi="Times New Roman" w:cs="Times New Roman"/>
          <w:sz w:val="32"/>
          <w:szCs w:val="32"/>
        </w:rPr>
        <w:t>Als</w:t>
      </w:r>
      <w:r w:rsidRPr="00AC016B">
        <w:rPr>
          <w:rFonts w:ascii="Times New Roman" w:hAnsi="Times New Roman" w:cs="Times New Roman"/>
          <w:sz w:val="32"/>
          <w:szCs w:val="32"/>
        </w:rPr>
        <w:t xml:space="preserve"> scriba van de classis Overijssel-Flevoland heb ik </w:t>
      </w:r>
      <w:r w:rsidR="00120E24">
        <w:rPr>
          <w:rFonts w:ascii="Times New Roman" w:hAnsi="Times New Roman" w:cs="Times New Roman"/>
          <w:sz w:val="32"/>
          <w:szCs w:val="32"/>
        </w:rPr>
        <w:t xml:space="preserve">destijds </w:t>
      </w:r>
      <w:r w:rsidRPr="00AC016B">
        <w:rPr>
          <w:rFonts w:ascii="Times New Roman" w:hAnsi="Times New Roman" w:cs="Times New Roman"/>
          <w:sz w:val="32"/>
          <w:szCs w:val="32"/>
        </w:rPr>
        <w:t xml:space="preserve">alle burgerlijke gemeenten aangeschreven met het verzoek werk te maken van de kerkenvisie. En ik heb alle gemeenten van de PKN in de classis aangeschreven met het verzoek het aan te kaarten bij de burgerlijke </w:t>
      </w:r>
      <w:proofErr w:type="spellStart"/>
      <w:r w:rsidRPr="00AC016B">
        <w:rPr>
          <w:rFonts w:ascii="Times New Roman" w:hAnsi="Times New Roman" w:cs="Times New Roman"/>
          <w:sz w:val="32"/>
          <w:szCs w:val="32"/>
        </w:rPr>
        <w:t>ge</w:t>
      </w:r>
      <w:r w:rsidR="005E6B71">
        <w:rPr>
          <w:rFonts w:ascii="Times New Roman" w:hAnsi="Times New Roman" w:cs="Times New Roman"/>
          <w:sz w:val="32"/>
          <w:szCs w:val="32"/>
        </w:rPr>
        <w:t>-</w:t>
      </w:r>
      <w:r w:rsidRPr="00AC016B">
        <w:rPr>
          <w:rFonts w:ascii="Times New Roman" w:hAnsi="Times New Roman" w:cs="Times New Roman"/>
          <w:sz w:val="32"/>
          <w:szCs w:val="32"/>
        </w:rPr>
        <w:t>meente</w:t>
      </w:r>
      <w:proofErr w:type="spellEnd"/>
      <w:r w:rsidRPr="00AC016B">
        <w:rPr>
          <w:rFonts w:ascii="Times New Roman" w:hAnsi="Times New Roman" w:cs="Times New Roman"/>
          <w:sz w:val="32"/>
          <w:szCs w:val="32"/>
        </w:rPr>
        <w:t>.</w:t>
      </w:r>
    </w:p>
    <w:p w14:paraId="577EE53C" w14:textId="3DF8A745" w:rsidR="00A36983" w:rsidRPr="00AC016B" w:rsidRDefault="00A36983" w:rsidP="00AC016B">
      <w:pPr>
        <w:pStyle w:val="Geenafstand"/>
        <w:spacing w:line="360" w:lineRule="auto"/>
        <w:jc w:val="both"/>
        <w:rPr>
          <w:rFonts w:ascii="Times New Roman" w:hAnsi="Times New Roman" w:cs="Times New Roman"/>
          <w:sz w:val="32"/>
          <w:szCs w:val="32"/>
        </w:rPr>
      </w:pPr>
    </w:p>
    <w:p w14:paraId="0735C6EE" w14:textId="677BB88D" w:rsidR="00C20F1C" w:rsidRPr="00AC016B" w:rsidRDefault="00C20F1C" w:rsidP="00AC016B">
      <w:pPr>
        <w:pStyle w:val="Geenafstand"/>
        <w:spacing w:line="360" w:lineRule="auto"/>
        <w:jc w:val="both"/>
        <w:rPr>
          <w:rFonts w:ascii="Times New Roman" w:hAnsi="Times New Roman" w:cs="Times New Roman"/>
          <w:i/>
          <w:iCs/>
          <w:sz w:val="32"/>
          <w:szCs w:val="32"/>
        </w:rPr>
      </w:pPr>
      <w:r w:rsidRPr="00AC016B">
        <w:rPr>
          <w:rFonts w:ascii="Times New Roman" w:hAnsi="Times New Roman" w:cs="Times New Roman"/>
          <w:i/>
          <w:iCs/>
          <w:sz w:val="32"/>
          <w:szCs w:val="32"/>
        </w:rPr>
        <w:t>Kerken en stichtingen</w:t>
      </w:r>
    </w:p>
    <w:p w14:paraId="1063F801" w14:textId="3B953C17" w:rsidR="00C20F1C" w:rsidRPr="00AC016B" w:rsidRDefault="00C20F1C" w:rsidP="00AC016B">
      <w:pPr>
        <w:pStyle w:val="Geenafstand"/>
        <w:spacing w:line="360" w:lineRule="auto"/>
        <w:jc w:val="both"/>
        <w:rPr>
          <w:rFonts w:ascii="Times New Roman" w:hAnsi="Times New Roman" w:cs="Times New Roman"/>
          <w:sz w:val="32"/>
          <w:szCs w:val="32"/>
        </w:rPr>
      </w:pPr>
      <w:r w:rsidRPr="00AC016B">
        <w:rPr>
          <w:rFonts w:ascii="Times New Roman" w:hAnsi="Times New Roman" w:cs="Times New Roman"/>
          <w:sz w:val="32"/>
          <w:szCs w:val="32"/>
        </w:rPr>
        <w:t xml:space="preserve">Een van mijn </w:t>
      </w:r>
      <w:r w:rsidR="009050CA" w:rsidRPr="00AC016B">
        <w:rPr>
          <w:rFonts w:ascii="Times New Roman" w:hAnsi="Times New Roman" w:cs="Times New Roman"/>
          <w:sz w:val="32"/>
          <w:szCs w:val="32"/>
        </w:rPr>
        <w:t xml:space="preserve">(andere) </w:t>
      </w:r>
      <w:r w:rsidRPr="00AC016B">
        <w:rPr>
          <w:rFonts w:ascii="Times New Roman" w:hAnsi="Times New Roman" w:cs="Times New Roman"/>
          <w:sz w:val="32"/>
          <w:szCs w:val="32"/>
        </w:rPr>
        <w:t xml:space="preserve">onbezoldigde nevenfuncties is het </w:t>
      </w:r>
      <w:proofErr w:type="spellStart"/>
      <w:r w:rsidRPr="00AC016B">
        <w:rPr>
          <w:rFonts w:ascii="Times New Roman" w:hAnsi="Times New Roman" w:cs="Times New Roman"/>
          <w:sz w:val="32"/>
          <w:szCs w:val="32"/>
        </w:rPr>
        <w:t>bestuurslid</w:t>
      </w:r>
      <w:r w:rsidR="00120E24">
        <w:rPr>
          <w:rFonts w:ascii="Times New Roman" w:hAnsi="Times New Roman" w:cs="Times New Roman"/>
          <w:sz w:val="32"/>
          <w:szCs w:val="32"/>
        </w:rPr>
        <w:t>-</w:t>
      </w:r>
      <w:r w:rsidRPr="00AC016B">
        <w:rPr>
          <w:rFonts w:ascii="Times New Roman" w:hAnsi="Times New Roman" w:cs="Times New Roman"/>
          <w:sz w:val="32"/>
          <w:szCs w:val="32"/>
        </w:rPr>
        <w:t>maatschap</w:t>
      </w:r>
      <w:proofErr w:type="spellEnd"/>
      <w:r w:rsidRPr="00AC016B">
        <w:rPr>
          <w:rFonts w:ascii="Times New Roman" w:hAnsi="Times New Roman" w:cs="Times New Roman"/>
          <w:sz w:val="32"/>
          <w:szCs w:val="32"/>
        </w:rPr>
        <w:t xml:space="preserve"> van de Stichting </w:t>
      </w:r>
      <w:proofErr w:type="spellStart"/>
      <w:r w:rsidRPr="00AC016B">
        <w:rPr>
          <w:rFonts w:ascii="Times New Roman" w:hAnsi="Times New Roman" w:cs="Times New Roman"/>
          <w:sz w:val="32"/>
          <w:szCs w:val="32"/>
        </w:rPr>
        <w:t>Noabers</w:t>
      </w:r>
      <w:proofErr w:type="spellEnd"/>
      <w:r w:rsidRPr="00AC016B">
        <w:rPr>
          <w:rFonts w:ascii="Times New Roman" w:hAnsi="Times New Roman" w:cs="Times New Roman"/>
          <w:sz w:val="32"/>
          <w:szCs w:val="32"/>
        </w:rPr>
        <w:t xml:space="preserve"> van ’n </w:t>
      </w:r>
      <w:proofErr w:type="spellStart"/>
      <w:r w:rsidRPr="00AC016B">
        <w:rPr>
          <w:rFonts w:ascii="Times New Roman" w:hAnsi="Times New Roman" w:cs="Times New Roman"/>
          <w:sz w:val="32"/>
          <w:szCs w:val="32"/>
        </w:rPr>
        <w:t>Oalen</w:t>
      </w:r>
      <w:proofErr w:type="spellEnd"/>
      <w:r w:rsidRPr="00AC016B">
        <w:rPr>
          <w:rFonts w:ascii="Times New Roman" w:hAnsi="Times New Roman" w:cs="Times New Roman"/>
          <w:sz w:val="32"/>
          <w:szCs w:val="32"/>
        </w:rPr>
        <w:t xml:space="preserve"> </w:t>
      </w:r>
      <w:proofErr w:type="spellStart"/>
      <w:r w:rsidRPr="00AC016B">
        <w:rPr>
          <w:rFonts w:ascii="Times New Roman" w:hAnsi="Times New Roman" w:cs="Times New Roman"/>
          <w:sz w:val="32"/>
          <w:szCs w:val="32"/>
        </w:rPr>
        <w:t>Griezen</w:t>
      </w:r>
      <w:proofErr w:type="spellEnd"/>
      <w:r w:rsidRPr="00AC016B">
        <w:rPr>
          <w:rFonts w:ascii="Times New Roman" w:hAnsi="Times New Roman" w:cs="Times New Roman"/>
          <w:sz w:val="32"/>
          <w:szCs w:val="32"/>
        </w:rPr>
        <w:t>.</w:t>
      </w:r>
      <w:r w:rsidR="009050CA" w:rsidRPr="00AC016B">
        <w:rPr>
          <w:rFonts w:ascii="Times New Roman" w:hAnsi="Times New Roman" w:cs="Times New Roman"/>
          <w:sz w:val="32"/>
          <w:szCs w:val="32"/>
        </w:rPr>
        <w:t xml:space="preserve"> </w:t>
      </w:r>
      <w:r w:rsidRPr="00AC016B">
        <w:rPr>
          <w:rFonts w:ascii="Times New Roman" w:hAnsi="Times New Roman" w:cs="Times New Roman"/>
          <w:sz w:val="32"/>
          <w:szCs w:val="32"/>
        </w:rPr>
        <w:t xml:space="preserve">‘’n </w:t>
      </w:r>
      <w:proofErr w:type="spellStart"/>
      <w:r w:rsidRPr="00AC016B">
        <w:rPr>
          <w:rFonts w:ascii="Times New Roman" w:hAnsi="Times New Roman" w:cs="Times New Roman"/>
          <w:sz w:val="32"/>
          <w:szCs w:val="32"/>
        </w:rPr>
        <w:t>Oalen</w:t>
      </w:r>
      <w:proofErr w:type="spellEnd"/>
      <w:r w:rsidRPr="00AC016B">
        <w:rPr>
          <w:rFonts w:ascii="Times New Roman" w:hAnsi="Times New Roman" w:cs="Times New Roman"/>
          <w:sz w:val="32"/>
          <w:szCs w:val="32"/>
        </w:rPr>
        <w:t xml:space="preserve"> </w:t>
      </w:r>
      <w:proofErr w:type="spellStart"/>
      <w:r w:rsidRPr="00AC016B">
        <w:rPr>
          <w:rFonts w:ascii="Times New Roman" w:hAnsi="Times New Roman" w:cs="Times New Roman"/>
          <w:sz w:val="32"/>
          <w:szCs w:val="32"/>
        </w:rPr>
        <w:t>Griezen</w:t>
      </w:r>
      <w:proofErr w:type="spellEnd"/>
      <w:r w:rsidRPr="00AC016B">
        <w:rPr>
          <w:rFonts w:ascii="Times New Roman" w:hAnsi="Times New Roman" w:cs="Times New Roman"/>
          <w:sz w:val="32"/>
          <w:szCs w:val="32"/>
        </w:rPr>
        <w:t xml:space="preserve">’ is een van de aanduidingen voor de middeleeuwse kerk van Hellendoorn, die eigendom is en blijft van de protestantse gemeente. Die stichting heeft </w:t>
      </w:r>
      <w:r w:rsidR="002A1786" w:rsidRPr="00AC016B">
        <w:rPr>
          <w:rFonts w:ascii="Times New Roman" w:hAnsi="Times New Roman" w:cs="Times New Roman"/>
          <w:sz w:val="32"/>
          <w:szCs w:val="32"/>
        </w:rPr>
        <w:t xml:space="preserve">een flink aantal </w:t>
      </w:r>
      <w:r w:rsidRPr="00AC016B">
        <w:rPr>
          <w:rFonts w:ascii="Times New Roman" w:hAnsi="Times New Roman" w:cs="Times New Roman"/>
          <w:sz w:val="32"/>
          <w:szCs w:val="32"/>
        </w:rPr>
        <w:t xml:space="preserve">donateurs die jaarlijks enkele </w:t>
      </w:r>
      <w:proofErr w:type="spellStart"/>
      <w:r w:rsidRPr="00AC016B">
        <w:rPr>
          <w:rFonts w:ascii="Times New Roman" w:hAnsi="Times New Roman" w:cs="Times New Roman"/>
          <w:sz w:val="32"/>
          <w:szCs w:val="32"/>
        </w:rPr>
        <w:t>dui</w:t>
      </w:r>
      <w:r w:rsidR="00120E24">
        <w:rPr>
          <w:rFonts w:ascii="Times New Roman" w:hAnsi="Times New Roman" w:cs="Times New Roman"/>
          <w:sz w:val="32"/>
          <w:szCs w:val="32"/>
        </w:rPr>
        <w:t>-</w:t>
      </w:r>
      <w:r w:rsidRPr="00AC016B">
        <w:rPr>
          <w:rFonts w:ascii="Times New Roman" w:hAnsi="Times New Roman" w:cs="Times New Roman"/>
          <w:sz w:val="32"/>
          <w:szCs w:val="32"/>
        </w:rPr>
        <w:t>zenden</w:t>
      </w:r>
      <w:proofErr w:type="spellEnd"/>
      <w:r w:rsidRPr="00AC016B">
        <w:rPr>
          <w:rFonts w:ascii="Times New Roman" w:hAnsi="Times New Roman" w:cs="Times New Roman"/>
          <w:sz w:val="32"/>
          <w:szCs w:val="32"/>
        </w:rPr>
        <w:t xml:space="preserve"> euro</w:t>
      </w:r>
      <w:r w:rsidR="002A1786" w:rsidRPr="00AC016B">
        <w:rPr>
          <w:rFonts w:ascii="Times New Roman" w:hAnsi="Times New Roman" w:cs="Times New Roman"/>
          <w:sz w:val="32"/>
          <w:szCs w:val="32"/>
        </w:rPr>
        <w:t>’</w:t>
      </w:r>
      <w:r w:rsidRPr="00AC016B">
        <w:rPr>
          <w:rFonts w:ascii="Times New Roman" w:hAnsi="Times New Roman" w:cs="Times New Roman"/>
          <w:sz w:val="32"/>
          <w:szCs w:val="32"/>
        </w:rPr>
        <w:t>s betalen</w:t>
      </w:r>
      <w:r w:rsidR="002A1786" w:rsidRPr="00AC016B">
        <w:rPr>
          <w:rFonts w:ascii="Times New Roman" w:hAnsi="Times New Roman" w:cs="Times New Roman"/>
          <w:sz w:val="32"/>
          <w:szCs w:val="32"/>
        </w:rPr>
        <w:t xml:space="preserve">. En ze </w:t>
      </w:r>
      <w:r w:rsidRPr="00AC016B">
        <w:rPr>
          <w:rFonts w:ascii="Times New Roman" w:hAnsi="Times New Roman" w:cs="Times New Roman"/>
          <w:sz w:val="32"/>
          <w:szCs w:val="32"/>
        </w:rPr>
        <w:t xml:space="preserve">organiseert activiteiten in de kerk die ook het een en ander opbrengen. De stichting is opgericht vanuit de </w:t>
      </w:r>
      <w:proofErr w:type="spellStart"/>
      <w:r w:rsidRPr="00AC016B">
        <w:rPr>
          <w:rFonts w:ascii="Times New Roman" w:hAnsi="Times New Roman" w:cs="Times New Roman"/>
          <w:sz w:val="32"/>
          <w:szCs w:val="32"/>
        </w:rPr>
        <w:t>protes</w:t>
      </w:r>
      <w:r w:rsidR="00120E24">
        <w:rPr>
          <w:rFonts w:ascii="Times New Roman" w:hAnsi="Times New Roman" w:cs="Times New Roman"/>
          <w:sz w:val="32"/>
          <w:szCs w:val="32"/>
        </w:rPr>
        <w:t>-</w:t>
      </w:r>
      <w:r w:rsidRPr="00AC016B">
        <w:rPr>
          <w:rFonts w:ascii="Times New Roman" w:hAnsi="Times New Roman" w:cs="Times New Roman"/>
          <w:sz w:val="32"/>
          <w:szCs w:val="32"/>
        </w:rPr>
        <w:t>tantse</w:t>
      </w:r>
      <w:proofErr w:type="spellEnd"/>
      <w:r w:rsidRPr="00AC016B">
        <w:rPr>
          <w:rFonts w:ascii="Times New Roman" w:hAnsi="Times New Roman" w:cs="Times New Roman"/>
          <w:sz w:val="32"/>
          <w:szCs w:val="32"/>
        </w:rPr>
        <w:t xml:space="preserve"> gemeente Hellendoorn, die ook enkele bestuursleden levert. Maar er zijn ook andere leden. De achtergrond is dat de kerk niet alleen </w:t>
      </w:r>
      <w:r w:rsidRPr="00AC016B">
        <w:rPr>
          <w:rFonts w:ascii="Times New Roman" w:hAnsi="Times New Roman" w:cs="Times New Roman"/>
          <w:sz w:val="32"/>
          <w:szCs w:val="32"/>
        </w:rPr>
        <w:lastRenderedPageBreak/>
        <w:t>van de protestantse gemeente is, maar van het</w:t>
      </w:r>
      <w:r w:rsidR="009050CA" w:rsidRPr="00AC016B">
        <w:rPr>
          <w:rFonts w:ascii="Times New Roman" w:hAnsi="Times New Roman" w:cs="Times New Roman"/>
          <w:sz w:val="32"/>
          <w:szCs w:val="32"/>
        </w:rPr>
        <w:t xml:space="preserve"> hele</w:t>
      </w:r>
      <w:r w:rsidRPr="00AC016B">
        <w:rPr>
          <w:rFonts w:ascii="Times New Roman" w:hAnsi="Times New Roman" w:cs="Times New Roman"/>
          <w:sz w:val="32"/>
          <w:szCs w:val="32"/>
        </w:rPr>
        <w:t xml:space="preserve"> dorp. Dat besef leeft overal breed. </w:t>
      </w:r>
      <w:r w:rsidR="002A1786" w:rsidRPr="00AC016B">
        <w:rPr>
          <w:rFonts w:ascii="Times New Roman" w:hAnsi="Times New Roman" w:cs="Times New Roman"/>
          <w:sz w:val="32"/>
          <w:szCs w:val="32"/>
        </w:rPr>
        <w:t>Voorbeeld: a</w:t>
      </w:r>
      <w:r w:rsidRPr="00AC016B">
        <w:rPr>
          <w:rFonts w:ascii="Times New Roman" w:hAnsi="Times New Roman" w:cs="Times New Roman"/>
          <w:sz w:val="32"/>
          <w:szCs w:val="32"/>
        </w:rPr>
        <w:t>ls in</w:t>
      </w:r>
      <w:r w:rsidR="002A1786" w:rsidRPr="00AC016B">
        <w:rPr>
          <w:rFonts w:ascii="Times New Roman" w:hAnsi="Times New Roman" w:cs="Times New Roman"/>
          <w:sz w:val="32"/>
          <w:szCs w:val="32"/>
        </w:rPr>
        <w:t xml:space="preserve"> een dorp als </w:t>
      </w:r>
      <w:r w:rsidRPr="00AC016B">
        <w:rPr>
          <w:rFonts w:ascii="Times New Roman" w:hAnsi="Times New Roman" w:cs="Times New Roman"/>
          <w:sz w:val="32"/>
          <w:szCs w:val="32"/>
        </w:rPr>
        <w:t xml:space="preserve">Hoogmade de kerk </w:t>
      </w:r>
      <w:proofErr w:type="spellStart"/>
      <w:r w:rsidRPr="00AC016B">
        <w:rPr>
          <w:rFonts w:ascii="Times New Roman" w:hAnsi="Times New Roman" w:cs="Times New Roman"/>
          <w:sz w:val="32"/>
          <w:szCs w:val="32"/>
        </w:rPr>
        <w:t>af</w:t>
      </w:r>
      <w:r w:rsidR="001F6F4F">
        <w:rPr>
          <w:rFonts w:ascii="Times New Roman" w:hAnsi="Times New Roman" w:cs="Times New Roman"/>
          <w:sz w:val="32"/>
          <w:szCs w:val="32"/>
        </w:rPr>
        <w:t>-</w:t>
      </w:r>
      <w:r w:rsidRPr="00AC016B">
        <w:rPr>
          <w:rFonts w:ascii="Times New Roman" w:hAnsi="Times New Roman" w:cs="Times New Roman"/>
          <w:sz w:val="32"/>
          <w:szCs w:val="32"/>
        </w:rPr>
        <w:t>brandt</w:t>
      </w:r>
      <w:proofErr w:type="spellEnd"/>
      <w:r w:rsidRPr="00AC016B">
        <w:rPr>
          <w:rFonts w:ascii="Times New Roman" w:hAnsi="Times New Roman" w:cs="Times New Roman"/>
          <w:sz w:val="32"/>
          <w:szCs w:val="32"/>
        </w:rPr>
        <w:t xml:space="preserve">, dan </w:t>
      </w:r>
      <w:r w:rsidR="009050CA" w:rsidRPr="00AC016B">
        <w:rPr>
          <w:rFonts w:ascii="Times New Roman" w:hAnsi="Times New Roman" w:cs="Times New Roman"/>
          <w:sz w:val="32"/>
          <w:szCs w:val="32"/>
        </w:rPr>
        <w:t xml:space="preserve">treuren </w:t>
      </w:r>
      <w:r w:rsidRPr="00AC016B">
        <w:rPr>
          <w:rFonts w:ascii="Times New Roman" w:hAnsi="Times New Roman" w:cs="Times New Roman"/>
          <w:sz w:val="32"/>
          <w:szCs w:val="32"/>
        </w:rPr>
        <w:t xml:space="preserve">niet alleen de kerkmensen, maar ook hun </w:t>
      </w:r>
      <w:proofErr w:type="spellStart"/>
      <w:r w:rsidRPr="00AC016B">
        <w:rPr>
          <w:rFonts w:ascii="Times New Roman" w:hAnsi="Times New Roman" w:cs="Times New Roman"/>
          <w:sz w:val="32"/>
          <w:szCs w:val="32"/>
        </w:rPr>
        <w:t>niet-ker</w:t>
      </w:r>
      <w:r w:rsidR="00120E24">
        <w:rPr>
          <w:rFonts w:ascii="Times New Roman" w:hAnsi="Times New Roman" w:cs="Times New Roman"/>
          <w:sz w:val="32"/>
          <w:szCs w:val="32"/>
        </w:rPr>
        <w:t>-</w:t>
      </w:r>
      <w:r w:rsidRPr="00AC016B">
        <w:rPr>
          <w:rFonts w:ascii="Times New Roman" w:hAnsi="Times New Roman" w:cs="Times New Roman"/>
          <w:sz w:val="32"/>
          <w:szCs w:val="32"/>
        </w:rPr>
        <w:t>kelijke</w:t>
      </w:r>
      <w:proofErr w:type="spellEnd"/>
      <w:r w:rsidRPr="00AC016B">
        <w:rPr>
          <w:rFonts w:ascii="Times New Roman" w:hAnsi="Times New Roman" w:cs="Times New Roman"/>
          <w:sz w:val="32"/>
          <w:szCs w:val="32"/>
        </w:rPr>
        <w:t xml:space="preserve"> dorpsgenoten. Want de kerk is van het dorp. Of van de stad. De </w:t>
      </w:r>
      <w:proofErr w:type="spellStart"/>
      <w:r w:rsidRPr="00AC016B">
        <w:rPr>
          <w:rFonts w:ascii="Times New Roman" w:hAnsi="Times New Roman" w:cs="Times New Roman"/>
          <w:sz w:val="32"/>
          <w:szCs w:val="32"/>
        </w:rPr>
        <w:t>Notre</w:t>
      </w:r>
      <w:proofErr w:type="spellEnd"/>
      <w:r w:rsidRPr="00AC016B">
        <w:rPr>
          <w:rFonts w:ascii="Times New Roman" w:hAnsi="Times New Roman" w:cs="Times New Roman"/>
          <w:sz w:val="32"/>
          <w:szCs w:val="32"/>
        </w:rPr>
        <w:t xml:space="preserve"> Dame van Parijs bleek zelfs van de hele wereld te zijn toen daar brand uitbrak. Nu goed: gemiddeld draagt de Stichting </w:t>
      </w:r>
      <w:proofErr w:type="spellStart"/>
      <w:r w:rsidRPr="00AC016B">
        <w:rPr>
          <w:rFonts w:ascii="Times New Roman" w:hAnsi="Times New Roman" w:cs="Times New Roman"/>
          <w:sz w:val="32"/>
          <w:szCs w:val="32"/>
        </w:rPr>
        <w:t>Noabers</w:t>
      </w:r>
      <w:proofErr w:type="spellEnd"/>
      <w:r w:rsidRPr="00AC016B">
        <w:rPr>
          <w:rFonts w:ascii="Times New Roman" w:hAnsi="Times New Roman" w:cs="Times New Roman"/>
          <w:sz w:val="32"/>
          <w:szCs w:val="32"/>
        </w:rPr>
        <w:t xml:space="preserve"> van ’n </w:t>
      </w:r>
      <w:proofErr w:type="spellStart"/>
      <w:r w:rsidRPr="00AC016B">
        <w:rPr>
          <w:rFonts w:ascii="Times New Roman" w:hAnsi="Times New Roman" w:cs="Times New Roman"/>
          <w:sz w:val="32"/>
          <w:szCs w:val="32"/>
        </w:rPr>
        <w:t>Oalen</w:t>
      </w:r>
      <w:proofErr w:type="spellEnd"/>
      <w:r w:rsidRPr="00AC016B">
        <w:rPr>
          <w:rFonts w:ascii="Times New Roman" w:hAnsi="Times New Roman" w:cs="Times New Roman"/>
          <w:sz w:val="32"/>
          <w:szCs w:val="32"/>
        </w:rPr>
        <w:t xml:space="preserve"> </w:t>
      </w:r>
      <w:proofErr w:type="spellStart"/>
      <w:r w:rsidRPr="00AC016B">
        <w:rPr>
          <w:rFonts w:ascii="Times New Roman" w:hAnsi="Times New Roman" w:cs="Times New Roman"/>
          <w:sz w:val="32"/>
          <w:szCs w:val="32"/>
        </w:rPr>
        <w:t>Griezen</w:t>
      </w:r>
      <w:proofErr w:type="spellEnd"/>
      <w:r w:rsidRPr="00AC016B">
        <w:rPr>
          <w:rFonts w:ascii="Times New Roman" w:hAnsi="Times New Roman" w:cs="Times New Roman"/>
          <w:sz w:val="32"/>
          <w:szCs w:val="32"/>
        </w:rPr>
        <w:t xml:space="preserve"> elk jaar ongeveer 5.000 euro bij aan het onderhoud van de kerk. Als </w:t>
      </w:r>
      <w:r w:rsidR="002A1786" w:rsidRPr="00AC016B">
        <w:rPr>
          <w:rFonts w:ascii="Times New Roman" w:hAnsi="Times New Roman" w:cs="Times New Roman"/>
          <w:sz w:val="32"/>
          <w:szCs w:val="32"/>
        </w:rPr>
        <w:t>s</w:t>
      </w:r>
      <w:r w:rsidRPr="00AC016B">
        <w:rPr>
          <w:rFonts w:ascii="Times New Roman" w:hAnsi="Times New Roman" w:cs="Times New Roman"/>
          <w:sz w:val="32"/>
          <w:szCs w:val="32"/>
        </w:rPr>
        <w:t>tichting kan ze soms ook gemakkelijker externe subsidies verkrijgen dan een kerkelijke gemeente.</w:t>
      </w:r>
    </w:p>
    <w:p w14:paraId="5CAACB6E" w14:textId="0DE6B415" w:rsidR="00C20F1C" w:rsidRPr="00AC016B" w:rsidRDefault="00C20F1C" w:rsidP="00AC016B">
      <w:pPr>
        <w:pStyle w:val="Geenafstand"/>
        <w:spacing w:line="360" w:lineRule="auto"/>
        <w:jc w:val="both"/>
        <w:rPr>
          <w:rFonts w:ascii="Times New Roman" w:hAnsi="Times New Roman" w:cs="Times New Roman"/>
          <w:sz w:val="32"/>
          <w:szCs w:val="32"/>
        </w:rPr>
      </w:pPr>
      <w:r w:rsidRPr="00AC016B">
        <w:rPr>
          <w:rFonts w:ascii="Times New Roman" w:hAnsi="Times New Roman" w:cs="Times New Roman"/>
          <w:sz w:val="32"/>
          <w:szCs w:val="32"/>
        </w:rPr>
        <w:tab/>
        <w:t xml:space="preserve">Ik moet hier wel iets aan toevoegen. Soms zie je in den lande dan zo’n stichting ‘Vrienden van…’ – zoals ik die nu maar even noem – en de kerk uit elkaar groeien. Het is van groot belang duidelijke afspraken te maken over de bevoegdheden. </w:t>
      </w:r>
    </w:p>
    <w:p w14:paraId="4092BADA" w14:textId="6E5CFFB1" w:rsidR="00900381" w:rsidRPr="00AC016B" w:rsidRDefault="002A1786" w:rsidP="00AC016B">
      <w:pPr>
        <w:pStyle w:val="Geenafstand"/>
        <w:spacing w:line="360" w:lineRule="auto"/>
        <w:jc w:val="both"/>
        <w:rPr>
          <w:rFonts w:ascii="Times New Roman" w:hAnsi="Times New Roman" w:cs="Times New Roman"/>
          <w:sz w:val="32"/>
          <w:szCs w:val="32"/>
        </w:rPr>
      </w:pPr>
      <w:r w:rsidRPr="00AC016B">
        <w:rPr>
          <w:rFonts w:ascii="Times New Roman" w:hAnsi="Times New Roman" w:cs="Times New Roman"/>
          <w:sz w:val="32"/>
          <w:szCs w:val="32"/>
        </w:rPr>
        <w:tab/>
        <w:t>In dit verband moet natuurlijk ook</w:t>
      </w:r>
      <w:r w:rsidR="001F6F4F">
        <w:rPr>
          <w:rFonts w:ascii="Times New Roman" w:hAnsi="Times New Roman" w:cs="Times New Roman"/>
          <w:sz w:val="32"/>
          <w:szCs w:val="32"/>
        </w:rPr>
        <w:t xml:space="preserve"> provinciale stichtingen als de Stichting</w:t>
      </w:r>
      <w:r w:rsidRPr="00AC016B">
        <w:rPr>
          <w:rFonts w:ascii="Times New Roman" w:hAnsi="Times New Roman" w:cs="Times New Roman"/>
          <w:sz w:val="32"/>
          <w:szCs w:val="32"/>
        </w:rPr>
        <w:t xml:space="preserve"> Alde </w:t>
      </w:r>
      <w:proofErr w:type="spellStart"/>
      <w:r w:rsidRPr="00AC016B">
        <w:rPr>
          <w:rFonts w:ascii="Times New Roman" w:hAnsi="Times New Roman" w:cs="Times New Roman"/>
          <w:sz w:val="32"/>
          <w:szCs w:val="32"/>
        </w:rPr>
        <w:t>Fryske</w:t>
      </w:r>
      <w:proofErr w:type="spellEnd"/>
      <w:r w:rsidRPr="00AC016B">
        <w:rPr>
          <w:rFonts w:ascii="Times New Roman" w:hAnsi="Times New Roman" w:cs="Times New Roman"/>
          <w:sz w:val="32"/>
          <w:szCs w:val="32"/>
        </w:rPr>
        <w:t xml:space="preserve"> </w:t>
      </w:r>
      <w:proofErr w:type="spellStart"/>
      <w:r w:rsidRPr="00AC016B">
        <w:rPr>
          <w:rFonts w:ascii="Times New Roman" w:hAnsi="Times New Roman" w:cs="Times New Roman"/>
          <w:sz w:val="32"/>
          <w:szCs w:val="32"/>
        </w:rPr>
        <w:t>Tsjerken</w:t>
      </w:r>
      <w:proofErr w:type="spellEnd"/>
      <w:r w:rsidRPr="00AC016B">
        <w:rPr>
          <w:rFonts w:ascii="Times New Roman" w:hAnsi="Times New Roman" w:cs="Times New Roman"/>
          <w:sz w:val="32"/>
          <w:szCs w:val="32"/>
        </w:rPr>
        <w:t xml:space="preserve"> </w:t>
      </w:r>
      <w:r w:rsidR="001F6F4F">
        <w:rPr>
          <w:rFonts w:ascii="Times New Roman" w:hAnsi="Times New Roman" w:cs="Times New Roman"/>
          <w:sz w:val="32"/>
          <w:szCs w:val="32"/>
        </w:rPr>
        <w:t xml:space="preserve">en de Stichting Oude Groninger Kerken </w:t>
      </w:r>
      <w:r w:rsidRPr="00AC016B">
        <w:rPr>
          <w:rFonts w:ascii="Times New Roman" w:hAnsi="Times New Roman" w:cs="Times New Roman"/>
          <w:sz w:val="32"/>
          <w:szCs w:val="32"/>
        </w:rPr>
        <w:t>genoemd worden.</w:t>
      </w:r>
      <w:r w:rsidR="001F6F4F">
        <w:rPr>
          <w:rFonts w:ascii="Times New Roman" w:hAnsi="Times New Roman" w:cs="Times New Roman"/>
          <w:sz w:val="32"/>
          <w:szCs w:val="32"/>
        </w:rPr>
        <w:t xml:space="preserve"> Misschien heb ik iets gemist, maar ik meen dat </w:t>
      </w:r>
      <w:proofErr w:type="spellStart"/>
      <w:r w:rsidR="001F6F4F">
        <w:rPr>
          <w:rFonts w:ascii="Times New Roman" w:hAnsi="Times New Roman" w:cs="Times New Roman"/>
          <w:sz w:val="32"/>
          <w:szCs w:val="32"/>
        </w:rPr>
        <w:t>Over</w:t>
      </w:r>
      <w:r w:rsidR="007759EF">
        <w:rPr>
          <w:rFonts w:ascii="Times New Roman" w:hAnsi="Times New Roman" w:cs="Times New Roman"/>
          <w:sz w:val="32"/>
          <w:szCs w:val="32"/>
        </w:rPr>
        <w:t>-</w:t>
      </w:r>
      <w:r w:rsidR="001F6F4F">
        <w:rPr>
          <w:rFonts w:ascii="Times New Roman" w:hAnsi="Times New Roman" w:cs="Times New Roman"/>
          <w:sz w:val="32"/>
          <w:szCs w:val="32"/>
        </w:rPr>
        <w:t>ijssel</w:t>
      </w:r>
      <w:proofErr w:type="spellEnd"/>
      <w:r w:rsidR="001F6F4F">
        <w:rPr>
          <w:rFonts w:ascii="Times New Roman" w:hAnsi="Times New Roman" w:cs="Times New Roman"/>
          <w:sz w:val="32"/>
          <w:szCs w:val="32"/>
        </w:rPr>
        <w:t xml:space="preserve"> zo’n stichting nog ontbeert</w:t>
      </w:r>
      <w:r w:rsidR="007759EF">
        <w:rPr>
          <w:rFonts w:ascii="Times New Roman" w:hAnsi="Times New Roman" w:cs="Times New Roman"/>
          <w:sz w:val="32"/>
          <w:szCs w:val="32"/>
        </w:rPr>
        <w:t>…</w:t>
      </w:r>
    </w:p>
    <w:p w14:paraId="53EB7D6C" w14:textId="3A991115" w:rsidR="001F6F4F" w:rsidRDefault="001F6F4F" w:rsidP="00AC016B">
      <w:pPr>
        <w:pStyle w:val="Geenafstand"/>
        <w:spacing w:line="360" w:lineRule="auto"/>
        <w:jc w:val="both"/>
        <w:rPr>
          <w:rFonts w:ascii="Times New Roman" w:hAnsi="Times New Roman" w:cs="Times New Roman"/>
          <w:sz w:val="32"/>
          <w:szCs w:val="32"/>
        </w:rPr>
      </w:pPr>
    </w:p>
    <w:p w14:paraId="1D311697" w14:textId="18B7552C" w:rsidR="00DD4163" w:rsidRPr="00DD4163" w:rsidRDefault="00DD4163" w:rsidP="00AC016B">
      <w:pPr>
        <w:pStyle w:val="Geenafstand"/>
        <w:spacing w:line="360" w:lineRule="auto"/>
        <w:jc w:val="both"/>
        <w:rPr>
          <w:rFonts w:ascii="Times New Roman" w:hAnsi="Times New Roman" w:cs="Times New Roman"/>
          <w:i/>
          <w:iCs/>
          <w:sz w:val="32"/>
          <w:szCs w:val="32"/>
        </w:rPr>
      </w:pPr>
      <w:r w:rsidRPr="00DD4163">
        <w:rPr>
          <w:rFonts w:ascii="Times New Roman" w:hAnsi="Times New Roman" w:cs="Times New Roman"/>
          <w:i/>
          <w:iCs/>
          <w:sz w:val="32"/>
          <w:szCs w:val="32"/>
        </w:rPr>
        <w:t>Open kerk</w:t>
      </w:r>
    </w:p>
    <w:p w14:paraId="24D02CC6" w14:textId="4A3D320D" w:rsidR="00DD4163" w:rsidRDefault="00DD4163" w:rsidP="00AC016B">
      <w:pPr>
        <w:pStyle w:val="Geenafstand"/>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Deze ontwikkeling impliceert een ontwikkeling in de richting van </w:t>
      </w:r>
      <w:proofErr w:type="spellStart"/>
      <w:r>
        <w:rPr>
          <w:rFonts w:ascii="Times New Roman" w:hAnsi="Times New Roman" w:cs="Times New Roman"/>
          <w:sz w:val="32"/>
          <w:szCs w:val="32"/>
        </w:rPr>
        <w:t>bre-der</w:t>
      </w:r>
      <w:proofErr w:type="spellEnd"/>
      <w:r>
        <w:rPr>
          <w:rFonts w:ascii="Times New Roman" w:hAnsi="Times New Roman" w:cs="Times New Roman"/>
          <w:sz w:val="32"/>
          <w:szCs w:val="32"/>
        </w:rPr>
        <w:t xml:space="preserve"> gebruik van de kerk dan alleen voor de eredienst. Kan dat, mag dat?</w:t>
      </w:r>
    </w:p>
    <w:p w14:paraId="00962969" w14:textId="00F01195" w:rsidR="006E6C06" w:rsidRPr="00AC016B" w:rsidRDefault="009E2FE4" w:rsidP="00DD4163">
      <w:pPr>
        <w:pStyle w:val="Geenafstand"/>
        <w:spacing w:line="360" w:lineRule="auto"/>
        <w:ind w:firstLine="708"/>
        <w:jc w:val="both"/>
        <w:rPr>
          <w:rFonts w:ascii="Times New Roman" w:hAnsi="Times New Roman" w:cs="Times New Roman"/>
          <w:sz w:val="32"/>
          <w:szCs w:val="32"/>
        </w:rPr>
      </w:pPr>
      <w:r w:rsidRPr="00AC016B">
        <w:rPr>
          <w:rFonts w:ascii="Times New Roman" w:hAnsi="Times New Roman" w:cs="Times New Roman"/>
          <w:sz w:val="32"/>
          <w:szCs w:val="32"/>
        </w:rPr>
        <w:t>Ik citeer hier uit de prachtige brochure ‘Bouwstenen vanuit de VKB voor een protestantse visie op het kerkgebouw anno 2019’: ‘</w:t>
      </w:r>
      <w:proofErr w:type="spellStart"/>
      <w:r w:rsidR="006E6C06" w:rsidRPr="00AC016B">
        <w:rPr>
          <w:rFonts w:ascii="Times New Roman" w:hAnsi="Times New Roman" w:cs="Times New Roman"/>
          <w:sz w:val="32"/>
          <w:szCs w:val="32"/>
        </w:rPr>
        <w:t>Pro</w:t>
      </w:r>
      <w:r w:rsidR="007759EF">
        <w:rPr>
          <w:rFonts w:ascii="Times New Roman" w:hAnsi="Times New Roman" w:cs="Times New Roman"/>
          <w:sz w:val="32"/>
          <w:szCs w:val="32"/>
        </w:rPr>
        <w:t>-</w:t>
      </w:r>
      <w:r w:rsidR="006E6C06" w:rsidRPr="00AC016B">
        <w:rPr>
          <w:rFonts w:ascii="Times New Roman" w:hAnsi="Times New Roman" w:cs="Times New Roman"/>
          <w:sz w:val="32"/>
          <w:szCs w:val="32"/>
        </w:rPr>
        <w:t>testants</w:t>
      </w:r>
      <w:proofErr w:type="spellEnd"/>
      <w:r w:rsidR="006E6C06" w:rsidRPr="00AC016B">
        <w:rPr>
          <w:rFonts w:ascii="Times New Roman" w:hAnsi="Times New Roman" w:cs="Times New Roman"/>
          <w:sz w:val="32"/>
          <w:szCs w:val="32"/>
        </w:rPr>
        <w:t xml:space="preserve"> is wars van op zichzelf staande heiligheid of een op zichzelf staand gewijd gebouw. Dat is de theorie, het ‘principe’, de ‘</w:t>
      </w:r>
      <w:proofErr w:type="spellStart"/>
      <w:r w:rsidR="006E6C06" w:rsidRPr="00AC016B">
        <w:rPr>
          <w:rFonts w:ascii="Times New Roman" w:hAnsi="Times New Roman" w:cs="Times New Roman"/>
          <w:sz w:val="32"/>
          <w:szCs w:val="32"/>
        </w:rPr>
        <w:t>theologi</w:t>
      </w:r>
      <w:r w:rsidR="00DD4163">
        <w:rPr>
          <w:rFonts w:ascii="Times New Roman" w:hAnsi="Times New Roman" w:cs="Times New Roman"/>
          <w:sz w:val="32"/>
          <w:szCs w:val="32"/>
        </w:rPr>
        <w:t>-</w:t>
      </w:r>
      <w:r w:rsidR="006E6C06" w:rsidRPr="00AC016B">
        <w:rPr>
          <w:rFonts w:ascii="Times New Roman" w:hAnsi="Times New Roman" w:cs="Times New Roman"/>
          <w:sz w:val="32"/>
          <w:szCs w:val="32"/>
        </w:rPr>
        <w:lastRenderedPageBreak/>
        <w:t>sche</w:t>
      </w:r>
      <w:proofErr w:type="spellEnd"/>
      <w:r w:rsidR="006E6C06" w:rsidRPr="00AC016B">
        <w:rPr>
          <w:rFonts w:ascii="Times New Roman" w:hAnsi="Times New Roman" w:cs="Times New Roman"/>
          <w:sz w:val="32"/>
          <w:szCs w:val="32"/>
        </w:rPr>
        <w:t xml:space="preserve"> ratio’, maar… en dan komt meestal een ander accent.’ De auteurs stellen dat haast niemand ongevoelig is voor het eigene of iconische van een kerkgebouw dat als kerkgebouw ontworpen en in gebruik is.</w:t>
      </w:r>
      <w:r w:rsidR="009050CA" w:rsidRPr="00AC016B">
        <w:rPr>
          <w:rFonts w:ascii="Times New Roman" w:hAnsi="Times New Roman" w:cs="Times New Roman"/>
          <w:sz w:val="32"/>
          <w:szCs w:val="32"/>
        </w:rPr>
        <w:t xml:space="preserve"> ‘</w:t>
      </w:r>
      <w:r w:rsidR="006E6C06" w:rsidRPr="00AC016B">
        <w:rPr>
          <w:rFonts w:ascii="Times New Roman" w:hAnsi="Times New Roman" w:cs="Times New Roman"/>
          <w:sz w:val="32"/>
          <w:szCs w:val="32"/>
        </w:rPr>
        <w:t>Zelfs de meest ‘principiële’ laagkerkelijke (informele) gesprekspartner (‘elk willekeurig zaaltje maken we tot een kerk’), erkent dat hij als toerist wel degelijk gevoel heeft bij een historische kerk die als kerk gebouwd en ingericht is en vraagt zich vervolgens af, hoe dat dan zit bij hem zelf. Er is een spanningsveld tussen: functionaliteit, symboliek, sacraliteit. Een ‘principe’ staat tegenover een emotie. Verstand en gevoel, theorie en praktijk lopen uiteen. Plekken blijken er in de praktijk wel toe te doen. Door de inrichting, maar ook door de geschiedenis en de verhalen die er aan een onderkomen verbonden zijn geraakt.’ Een kerk is dus toch wel meer ‘zomaar een dak boven wat hoofden’.</w:t>
      </w:r>
    </w:p>
    <w:p w14:paraId="0162D4A5" w14:textId="6D3D1930" w:rsidR="009F48D4" w:rsidRPr="00AC016B" w:rsidRDefault="0086451B" w:rsidP="00AC016B">
      <w:pPr>
        <w:spacing w:line="360" w:lineRule="auto"/>
        <w:jc w:val="both"/>
        <w:rPr>
          <w:rFonts w:ascii="Times New Roman" w:hAnsi="Times New Roman" w:cs="Times New Roman"/>
          <w:sz w:val="32"/>
          <w:szCs w:val="32"/>
        </w:rPr>
      </w:pPr>
      <w:r w:rsidRPr="00AC016B">
        <w:rPr>
          <w:rFonts w:ascii="Times New Roman" w:hAnsi="Times New Roman" w:cs="Times New Roman"/>
          <w:sz w:val="32"/>
          <w:szCs w:val="32"/>
        </w:rPr>
        <w:tab/>
      </w:r>
      <w:r w:rsidR="00D93D6E" w:rsidRPr="00AC016B">
        <w:rPr>
          <w:rFonts w:ascii="Times New Roman" w:hAnsi="Times New Roman" w:cs="Times New Roman"/>
          <w:sz w:val="32"/>
          <w:szCs w:val="32"/>
        </w:rPr>
        <w:t xml:space="preserve">De kerk is om te beginnen een huis van God. Afgezonderd voor, ingericht voor de eredienst. Wat mij betreft mag het ook iets breder: de kerk als plaats voor bezinning, voor verdieping, voor zingeving, voor spiritualiteit. In 2010 publiceerde </w:t>
      </w:r>
      <w:proofErr w:type="spellStart"/>
      <w:r w:rsidR="00D93D6E" w:rsidRPr="00AC016B">
        <w:rPr>
          <w:rFonts w:ascii="Times New Roman" w:hAnsi="Times New Roman" w:cs="Times New Roman"/>
          <w:sz w:val="32"/>
          <w:szCs w:val="32"/>
        </w:rPr>
        <w:t>Regnerus</w:t>
      </w:r>
      <w:proofErr w:type="spellEnd"/>
      <w:r w:rsidR="00D93D6E" w:rsidRPr="00AC016B">
        <w:rPr>
          <w:rFonts w:ascii="Times New Roman" w:hAnsi="Times New Roman" w:cs="Times New Roman"/>
          <w:sz w:val="32"/>
          <w:szCs w:val="32"/>
        </w:rPr>
        <w:t xml:space="preserve"> Steensma het artikel ‘Hoe God opnieuw verschijnt in Zeerijp. Vormen van Godsbeleving in een oude kerk’. Hij vertelt daarin onder meer over wat bezoekers van de kerk in Zeerijp in het gastenboek hebben geschreven. Vier items: ‘stilte en rust’, ‘Godsontmoeting’, ‘Verdieping van de protestantse </w:t>
      </w:r>
      <w:proofErr w:type="spellStart"/>
      <w:r w:rsidR="00D93D6E" w:rsidRPr="00AC016B">
        <w:rPr>
          <w:rFonts w:ascii="Times New Roman" w:hAnsi="Times New Roman" w:cs="Times New Roman"/>
          <w:sz w:val="32"/>
          <w:szCs w:val="32"/>
        </w:rPr>
        <w:t>geloofs</w:t>
      </w:r>
      <w:r w:rsidR="00D55951">
        <w:rPr>
          <w:rFonts w:ascii="Times New Roman" w:hAnsi="Times New Roman" w:cs="Times New Roman"/>
          <w:sz w:val="32"/>
          <w:szCs w:val="32"/>
        </w:rPr>
        <w:t>-</w:t>
      </w:r>
      <w:r w:rsidR="00D93D6E" w:rsidRPr="00AC016B">
        <w:rPr>
          <w:rFonts w:ascii="Times New Roman" w:hAnsi="Times New Roman" w:cs="Times New Roman"/>
          <w:sz w:val="32"/>
          <w:szCs w:val="32"/>
        </w:rPr>
        <w:t>beleving</w:t>
      </w:r>
      <w:proofErr w:type="spellEnd"/>
      <w:r w:rsidR="00D93D6E" w:rsidRPr="00AC016B">
        <w:rPr>
          <w:rFonts w:ascii="Times New Roman" w:hAnsi="Times New Roman" w:cs="Times New Roman"/>
          <w:sz w:val="32"/>
          <w:szCs w:val="32"/>
        </w:rPr>
        <w:t>’ en ‘Algemene religieuze ervaring’. U begrijpt: ik wil in dit verband pleiten voor het openstellen van kerken door-de-weeks. Waarom kan dat in het buitenland wel en in Nederland niet?</w:t>
      </w:r>
    </w:p>
    <w:p w14:paraId="0295CFD2" w14:textId="6FC2B527" w:rsidR="00D93D6E" w:rsidRDefault="00D93D6E" w:rsidP="00AC016B">
      <w:pPr>
        <w:spacing w:line="360" w:lineRule="auto"/>
        <w:ind w:firstLine="708"/>
        <w:jc w:val="both"/>
        <w:rPr>
          <w:rFonts w:ascii="Times New Roman" w:hAnsi="Times New Roman" w:cs="Times New Roman"/>
          <w:sz w:val="32"/>
          <w:szCs w:val="32"/>
        </w:rPr>
      </w:pPr>
      <w:r w:rsidRPr="00AC016B">
        <w:rPr>
          <w:rFonts w:ascii="Times New Roman" w:hAnsi="Times New Roman" w:cs="Times New Roman"/>
          <w:sz w:val="32"/>
          <w:szCs w:val="32"/>
        </w:rPr>
        <w:t>Maar er is meer dan dat. ‘</w:t>
      </w:r>
      <w:r w:rsidR="007759EF">
        <w:rPr>
          <w:rFonts w:ascii="Times New Roman" w:hAnsi="Times New Roman" w:cs="Times New Roman"/>
          <w:sz w:val="32"/>
          <w:szCs w:val="32"/>
        </w:rPr>
        <w:t>Kijk eens om je heen.</w:t>
      </w:r>
      <w:r w:rsidRPr="00AC016B">
        <w:rPr>
          <w:rFonts w:ascii="Times New Roman" w:hAnsi="Times New Roman" w:cs="Times New Roman"/>
          <w:sz w:val="32"/>
          <w:szCs w:val="32"/>
        </w:rPr>
        <w:t xml:space="preserve">’ Doorbreek het </w:t>
      </w:r>
      <w:r w:rsidRPr="00AC016B">
        <w:rPr>
          <w:rFonts w:ascii="Times New Roman" w:hAnsi="Times New Roman" w:cs="Times New Roman"/>
          <w:sz w:val="32"/>
          <w:szCs w:val="32"/>
        </w:rPr>
        <w:lastRenderedPageBreak/>
        <w:t xml:space="preserve">zelfgekozen of opgelegde isolement en zoek naar alle mogelijkheden die er zijn om je kerk in stand te houden, open te houden. </w:t>
      </w:r>
      <w:r w:rsidR="0086451B" w:rsidRPr="00AC016B">
        <w:rPr>
          <w:rFonts w:ascii="Times New Roman" w:hAnsi="Times New Roman" w:cs="Times New Roman"/>
          <w:sz w:val="32"/>
          <w:szCs w:val="32"/>
        </w:rPr>
        <w:t>Niet alleen voor de eredienst, ook na kerktijd</w:t>
      </w:r>
      <w:r w:rsidRPr="00AC016B">
        <w:rPr>
          <w:rFonts w:ascii="Times New Roman" w:hAnsi="Times New Roman" w:cs="Times New Roman"/>
          <w:sz w:val="32"/>
          <w:szCs w:val="32"/>
        </w:rPr>
        <w:t xml:space="preserve">, multifunctioneel, voor kerk en </w:t>
      </w:r>
      <w:proofErr w:type="spellStart"/>
      <w:r w:rsidRPr="00AC016B">
        <w:rPr>
          <w:rFonts w:ascii="Times New Roman" w:hAnsi="Times New Roman" w:cs="Times New Roman"/>
          <w:sz w:val="32"/>
          <w:szCs w:val="32"/>
        </w:rPr>
        <w:t>we</w:t>
      </w:r>
      <w:r w:rsidR="007759EF">
        <w:rPr>
          <w:rFonts w:ascii="Times New Roman" w:hAnsi="Times New Roman" w:cs="Times New Roman"/>
          <w:sz w:val="32"/>
          <w:szCs w:val="32"/>
        </w:rPr>
        <w:t>-</w:t>
      </w:r>
      <w:r w:rsidRPr="00AC016B">
        <w:rPr>
          <w:rFonts w:ascii="Times New Roman" w:hAnsi="Times New Roman" w:cs="Times New Roman"/>
          <w:sz w:val="32"/>
          <w:szCs w:val="32"/>
        </w:rPr>
        <w:t>reld</w:t>
      </w:r>
      <w:proofErr w:type="spellEnd"/>
      <w:r w:rsidRPr="00AC016B">
        <w:rPr>
          <w:rFonts w:ascii="Times New Roman" w:hAnsi="Times New Roman" w:cs="Times New Roman"/>
          <w:sz w:val="32"/>
          <w:szCs w:val="32"/>
        </w:rPr>
        <w:t>.</w:t>
      </w:r>
      <w:r w:rsidR="00DD4163">
        <w:rPr>
          <w:rFonts w:ascii="Times New Roman" w:hAnsi="Times New Roman" w:cs="Times New Roman"/>
          <w:sz w:val="32"/>
          <w:szCs w:val="32"/>
        </w:rPr>
        <w:t xml:space="preserve"> </w:t>
      </w:r>
      <w:r w:rsidR="007759EF">
        <w:rPr>
          <w:rFonts w:ascii="Times New Roman" w:hAnsi="Times New Roman" w:cs="Times New Roman"/>
          <w:sz w:val="32"/>
          <w:szCs w:val="32"/>
        </w:rPr>
        <w:t>Brandt</w:t>
      </w:r>
      <w:r w:rsidRPr="00AC016B">
        <w:rPr>
          <w:rFonts w:ascii="Times New Roman" w:hAnsi="Times New Roman" w:cs="Times New Roman"/>
          <w:sz w:val="32"/>
          <w:szCs w:val="32"/>
        </w:rPr>
        <w:t xml:space="preserve"> de godslamp, om met ds.</w:t>
      </w:r>
      <w:r w:rsidR="00DD4163">
        <w:rPr>
          <w:rFonts w:ascii="Times New Roman" w:hAnsi="Times New Roman" w:cs="Times New Roman"/>
          <w:sz w:val="32"/>
          <w:szCs w:val="32"/>
        </w:rPr>
        <w:t xml:space="preserve"> </w:t>
      </w:r>
      <w:r w:rsidRPr="00AC016B">
        <w:rPr>
          <w:rFonts w:ascii="Times New Roman" w:hAnsi="Times New Roman" w:cs="Times New Roman"/>
          <w:sz w:val="32"/>
          <w:szCs w:val="32"/>
        </w:rPr>
        <w:t>Beekman te spreken, daar niet ook</w:t>
      </w:r>
      <w:r w:rsidR="007759EF">
        <w:rPr>
          <w:rFonts w:ascii="Times New Roman" w:hAnsi="Times New Roman" w:cs="Times New Roman"/>
          <w:sz w:val="32"/>
          <w:szCs w:val="32"/>
        </w:rPr>
        <w:t xml:space="preserve"> </w:t>
      </w:r>
      <w:r w:rsidRPr="00AC016B">
        <w:rPr>
          <w:rFonts w:ascii="Times New Roman" w:hAnsi="Times New Roman" w:cs="Times New Roman"/>
          <w:sz w:val="32"/>
          <w:szCs w:val="32"/>
        </w:rPr>
        <w:t>voor?</w:t>
      </w:r>
    </w:p>
    <w:p w14:paraId="1BAC910E" w14:textId="77777777" w:rsidR="007759EF" w:rsidRPr="00AC016B" w:rsidRDefault="007759EF" w:rsidP="00AC016B">
      <w:pPr>
        <w:spacing w:line="360" w:lineRule="auto"/>
        <w:ind w:firstLine="708"/>
        <w:jc w:val="both"/>
        <w:rPr>
          <w:rFonts w:ascii="Times New Roman" w:hAnsi="Times New Roman" w:cs="Times New Roman"/>
          <w:sz w:val="32"/>
          <w:szCs w:val="32"/>
        </w:rPr>
      </w:pPr>
    </w:p>
    <w:sectPr w:rsidR="007759EF" w:rsidRPr="00AC01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Standaar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4C6710"/>
    <w:multiLevelType w:val="hybridMultilevel"/>
    <w:tmpl w:val="0254AB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885"/>
    <w:rsid w:val="00025EA4"/>
    <w:rsid w:val="001116CA"/>
    <w:rsid w:val="00120E24"/>
    <w:rsid w:val="00164310"/>
    <w:rsid w:val="001F6D3C"/>
    <w:rsid w:val="001F6F4F"/>
    <w:rsid w:val="00243E93"/>
    <w:rsid w:val="0029679E"/>
    <w:rsid w:val="00297211"/>
    <w:rsid w:val="002A1786"/>
    <w:rsid w:val="003120EC"/>
    <w:rsid w:val="003C29BD"/>
    <w:rsid w:val="004064DB"/>
    <w:rsid w:val="004B505C"/>
    <w:rsid w:val="004E19DB"/>
    <w:rsid w:val="00561052"/>
    <w:rsid w:val="005C1DD7"/>
    <w:rsid w:val="005E6B71"/>
    <w:rsid w:val="006515BB"/>
    <w:rsid w:val="00675B31"/>
    <w:rsid w:val="0069394B"/>
    <w:rsid w:val="006D02B9"/>
    <w:rsid w:val="006E6C06"/>
    <w:rsid w:val="006F7BCC"/>
    <w:rsid w:val="00712CDA"/>
    <w:rsid w:val="007446A0"/>
    <w:rsid w:val="007759EF"/>
    <w:rsid w:val="00780CA4"/>
    <w:rsid w:val="00790DA6"/>
    <w:rsid w:val="00822321"/>
    <w:rsid w:val="0086451B"/>
    <w:rsid w:val="00900381"/>
    <w:rsid w:val="009050CA"/>
    <w:rsid w:val="00980B8A"/>
    <w:rsid w:val="009C0481"/>
    <w:rsid w:val="009E2FE4"/>
    <w:rsid w:val="009F48D4"/>
    <w:rsid w:val="00A2234C"/>
    <w:rsid w:val="00A36983"/>
    <w:rsid w:val="00A42880"/>
    <w:rsid w:val="00AC016B"/>
    <w:rsid w:val="00AE1FA2"/>
    <w:rsid w:val="00AE397C"/>
    <w:rsid w:val="00AE4B23"/>
    <w:rsid w:val="00AE7885"/>
    <w:rsid w:val="00AF56FF"/>
    <w:rsid w:val="00B23716"/>
    <w:rsid w:val="00B526EA"/>
    <w:rsid w:val="00BC7187"/>
    <w:rsid w:val="00BE24D2"/>
    <w:rsid w:val="00C07BF8"/>
    <w:rsid w:val="00C20F1C"/>
    <w:rsid w:val="00C824E7"/>
    <w:rsid w:val="00D457A4"/>
    <w:rsid w:val="00D55951"/>
    <w:rsid w:val="00D8727F"/>
    <w:rsid w:val="00D93D6E"/>
    <w:rsid w:val="00DD4163"/>
    <w:rsid w:val="00E32F71"/>
    <w:rsid w:val="00F00503"/>
    <w:rsid w:val="00F768FA"/>
    <w:rsid w:val="00FE16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C8FE6"/>
  <w15:chartTrackingRefBased/>
  <w15:docId w15:val="{E854A05F-BAB0-47DE-8164-BF6CB0DF7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526EA"/>
    <w:pPr>
      <w:widowControl w:val="0"/>
      <w:autoSpaceDE w:val="0"/>
      <w:autoSpaceDN w:val="0"/>
      <w:adjustRightInd w:val="0"/>
      <w:spacing w:after="0" w:line="240" w:lineRule="auto"/>
    </w:pPr>
    <w:rPr>
      <w:rFonts w:ascii="Times New Roman Standaard" w:eastAsia="Times New Roman" w:hAnsi="Times New Roman Standaard" w:cs="Times New Roman Standaard"/>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E7885"/>
    <w:pPr>
      <w:spacing w:after="0" w:line="240" w:lineRule="auto"/>
    </w:pPr>
  </w:style>
  <w:style w:type="character" w:customStyle="1" w:styleId="GeenafstandChar">
    <w:name w:val="Geen afstand Char"/>
    <w:basedOn w:val="Standaardalinea-lettertype"/>
    <w:link w:val="Geenafstand"/>
    <w:uiPriority w:val="1"/>
    <w:locked/>
    <w:rsid w:val="00243E93"/>
  </w:style>
  <w:style w:type="character" w:styleId="Nadruk">
    <w:name w:val="Emphasis"/>
    <w:basedOn w:val="Standaardalinea-lettertype"/>
    <w:uiPriority w:val="20"/>
    <w:qFormat/>
    <w:rsid w:val="001116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121452">
      <w:bodyDiv w:val="1"/>
      <w:marLeft w:val="0"/>
      <w:marRight w:val="0"/>
      <w:marTop w:val="0"/>
      <w:marBottom w:val="0"/>
      <w:divBdr>
        <w:top w:val="none" w:sz="0" w:space="0" w:color="auto"/>
        <w:left w:val="none" w:sz="0" w:space="0" w:color="auto"/>
        <w:bottom w:val="none" w:sz="0" w:space="0" w:color="auto"/>
        <w:right w:val="none" w:sz="0" w:space="0" w:color="auto"/>
      </w:divBdr>
    </w:div>
    <w:div w:id="34965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2958</Words>
  <Characters>16273</Characters>
  <Application>Microsoft Office Word</Application>
  <DocSecurity>0</DocSecurity>
  <Lines>135</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Jan-Dirk</dc:creator>
  <cp:keywords/>
  <dc:description/>
  <cp:lastModifiedBy>Klaas van der Kamp</cp:lastModifiedBy>
  <cp:revision>2</cp:revision>
  <dcterms:created xsi:type="dcterms:W3CDTF">2022-06-03T20:43:00Z</dcterms:created>
  <dcterms:modified xsi:type="dcterms:W3CDTF">2022-06-03T20:43:00Z</dcterms:modified>
</cp:coreProperties>
</file>