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27D" w:rsidRPr="0093327D" w:rsidRDefault="0093327D" w:rsidP="0093327D">
      <w:pPr>
        <w:pStyle w:val="Geenafstand"/>
        <w:rPr>
          <w:rFonts w:ascii="Times New Roman" w:hAnsi="Times New Roman" w:cs="Times New Roman"/>
          <w:i/>
          <w:sz w:val="24"/>
          <w:szCs w:val="24"/>
        </w:rPr>
      </w:pPr>
      <w:r w:rsidRPr="0093327D">
        <w:rPr>
          <w:rFonts w:ascii="Times New Roman" w:hAnsi="Times New Roman" w:cs="Times New Roman"/>
          <w:sz w:val="24"/>
          <w:szCs w:val="24"/>
        </w:rPr>
        <w:t>CONCEPT / OFFICIËLE VERSIE WORDT HALF APRIL VERWACHT</w:t>
      </w:r>
      <w:r w:rsidRPr="0093327D">
        <w:rPr>
          <w:rFonts w:ascii="Times New Roman" w:hAnsi="Times New Roman" w:cs="Times New Roman"/>
          <w:sz w:val="24"/>
          <w:szCs w:val="24"/>
        </w:rPr>
        <w:br/>
      </w:r>
      <w:r w:rsidRPr="0093327D">
        <w:rPr>
          <w:rFonts w:ascii="Times New Roman" w:hAnsi="Times New Roman" w:cs="Times New Roman"/>
          <w:sz w:val="24"/>
          <w:szCs w:val="24"/>
        </w:rPr>
        <w:br/>
      </w:r>
      <w:r w:rsidRPr="0093327D">
        <w:rPr>
          <w:rFonts w:ascii="Times New Roman" w:hAnsi="Times New Roman" w:cs="Times New Roman"/>
          <w:b/>
          <w:sz w:val="24"/>
          <w:szCs w:val="24"/>
        </w:rPr>
        <w:t xml:space="preserve">Kerk na corona </w:t>
      </w:r>
      <w:r w:rsidRPr="0093327D">
        <w:rPr>
          <w:rFonts w:ascii="Times New Roman" w:hAnsi="Times New Roman" w:cs="Times New Roman"/>
          <w:b/>
          <w:sz w:val="24"/>
          <w:szCs w:val="24"/>
        </w:rPr>
        <w:br/>
      </w:r>
      <w:r w:rsidRPr="0093327D">
        <w:rPr>
          <w:rFonts w:ascii="Times New Roman" w:hAnsi="Times New Roman" w:cs="Times New Roman"/>
          <w:b/>
          <w:i/>
          <w:sz w:val="24"/>
          <w:szCs w:val="24"/>
        </w:rPr>
        <w:t xml:space="preserve">          ‘Heft op uw hoofden’</w:t>
      </w:r>
    </w:p>
    <w:p w:rsidR="0093327D" w:rsidRPr="0093327D" w:rsidRDefault="0093327D" w:rsidP="0093327D">
      <w:pPr>
        <w:pStyle w:val="Geenafstand"/>
        <w:rPr>
          <w:rFonts w:ascii="Times New Roman" w:hAnsi="Times New Roman" w:cs="Times New Roman"/>
          <w:sz w:val="24"/>
          <w:szCs w:val="24"/>
        </w:rPr>
      </w:pPr>
      <w:r w:rsidRPr="0093327D">
        <w:rPr>
          <w:rFonts w:ascii="Times New Roman" w:hAnsi="Times New Roman" w:cs="Times New Roman"/>
          <w:sz w:val="24"/>
          <w:szCs w:val="24"/>
        </w:rPr>
        <w:br/>
      </w:r>
      <w:r w:rsidRPr="0093327D">
        <w:rPr>
          <w:rFonts w:ascii="Times New Roman" w:hAnsi="Times New Roman" w:cs="Times New Roman"/>
          <w:b/>
          <w:sz w:val="24"/>
          <w:szCs w:val="24"/>
        </w:rPr>
        <w:t>Inhoudsopgave:</w:t>
      </w:r>
      <w:r w:rsidRPr="0093327D">
        <w:rPr>
          <w:rFonts w:ascii="Times New Roman" w:hAnsi="Times New Roman" w:cs="Times New Roman"/>
          <w:sz w:val="24"/>
          <w:szCs w:val="24"/>
        </w:rPr>
        <w:t xml:space="preserve"> </w:t>
      </w:r>
      <w:r w:rsidRPr="0093327D">
        <w:rPr>
          <w:rFonts w:ascii="Times New Roman" w:hAnsi="Times New Roman" w:cs="Times New Roman"/>
          <w:sz w:val="24"/>
          <w:szCs w:val="24"/>
        </w:rPr>
        <w:br/>
      </w:r>
      <w:r w:rsidRPr="0093327D">
        <w:rPr>
          <w:rFonts w:ascii="Times New Roman" w:hAnsi="Times New Roman" w:cs="Times New Roman"/>
          <w:sz w:val="24"/>
          <w:szCs w:val="24"/>
        </w:rPr>
        <w:br/>
        <w:t>1. Inleiding</w:t>
      </w:r>
      <w:r w:rsidRPr="0093327D">
        <w:rPr>
          <w:rFonts w:ascii="Times New Roman" w:hAnsi="Times New Roman" w:cs="Times New Roman"/>
          <w:sz w:val="24"/>
          <w:szCs w:val="24"/>
        </w:rPr>
        <w:br/>
      </w:r>
      <w:r w:rsidRPr="0093327D">
        <w:rPr>
          <w:rFonts w:ascii="Times New Roman" w:hAnsi="Times New Roman" w:cs="Times New Roman"/>
          <w:sz w:val="24"/>
          <w:szCs w:val="24"/>
        </w:rPr>
        <w:br/>
      </w:r>
      <w:r w:rsidRPr="0093327D">
        <w:rPr>
          <w:rFonts w:ascii="Times New Roman" w:hAnsi="Times New Roman" w:cs="Times New Roman"/>
          <w:i/>
          <w:sz w:val="24"/>
          <w:szCs w:val="24"/>
        </w:rPr>
        <w:t>Kerk in opmaat</w:t>
      </w:r>
      <w:r w:rsidRPr="0093327D">
        <w:rPr>
          <w:rFonts w:ascii="Times New Roman" w:hAnsi="Times New Roman" w:cs="Times New Roman"/>
          <w:sz w:val="24"/>
          <w:szCs w:val="24"/>
        </w:rPr>
        <w:br/>
        <w:t xml:space="preserve"> </w:t>
      </w:r>
      <w:r w:rsidRPr="0093327D">
        <w:rPr>
          <w:rFonts w:ascii="Times New Roman" w:hAnsi="Times New Roman" w:cs="Times New Roman"/>
          <w:sz w:val="24"/>
          <w:szCs w:val="24"/>
        </w:rPr>
        <w:br/>
        <w:t xml:space="preserve">2. Een toekomstbestendige kerk </w:t>
      </w:r>
    </w:p>
    <w:p w:rsidR="0093327D" w:rsidRPr="0093327D" w:rsidRDefault="0093327D" w:rsidP="0093327D">
      <w:pPr>
        <w:pStyle w:val="Normaalweb"/>
        <w:spacing w:before="0" w:beforeAutospacing="0" w:after="160" w:afterAutospacing="0"/>
      </w:pPr>
      <w:r w:rsidRPr="0093327D">
        <w:t>3. Onderlinge verbondenheid</w:t>
      </w:r>
      <w:r w:rsidRPr="0093327D">
        <w:br/>
        <w:t xml:space="preserve">4. Pastoraat na de </w:t>
      </w:r>
      <w:proofErr w:type="spellStart"/>
      <w:r w:rsidRPr="0093327D">
        <w:t>lockdown</w:t>
      </w:r>
      <w:proofErr w:type="spellEnd"/>
      <w:r w:rsidRPr="0093327D">
        <w:br/>
      </w:r>
      <w:r w:rsidRPr="0093327D">
        <w:br/>
      </w:r>
      <w:r w:rsidRPr="0093327D">
        <w:rPr>
          <w:i/>
        </w:rPr>
        <w:t xml:space="preserve">          Theologische reflectie: 5. Wat kan de kerk doen voor kwetsbare mensen?</w:t>
      </w:r>
      <w:r w:rsidRPr="0093327D">
        <w:rPr>
          <w:i/>
        </w:rPr>
        <w:br/>
      </w:r>
      <w:r w:rsidRPr="0093327D">
        <w:br/>
      </w:r>
      <w:r w:rsidRPr="0093327D">
        <w:rPr>
          <w:i/>
        </w:rPr>
        <w:t>Kerk</w:t>
      </w:r>
      <w:r w:rsidRPr="0093327D">
        <w:rPr>
          <w:i/>
        </w:rPr>
        <w:br/>
      </w:r>
      <w:r w:rsidRPr="0093327D">
        <w:br/>
        <w:t xml:space="preserve">6. Kerkdiensten </w:t>
      </w:r>
      <w:r w:rsidRPr="0093327D">
        <w:br/>
      </w:r>
      <w:r w:rsidRPr="0093327D">
        <w:rPr>
          <w:bCs/>
        </w:rPr>
        <w:t>7. Overledenen uit de corona-tijd gedenken</w:t>
      </w:r>
      <w:r w:rsidRPr="0093327D">
        <w:rPr>
          <w:bCs/>
        </w:rPr>
        <w:br/>
        <w:t xml:space="preserve">8. Jeugd- en jongerenwerk </w:t>
      </w:r>
      <w:proofErr w:type="spellStart"/>
      <w:r w:rsidRPr="0093327D">
        <w:rPr>
          <w:bCs/>
        </w:rPr>
        <w:t>lockfree</w:t>
      </w:r>
      <w:proofErr w:type="spellEnd"/>
      <w:r w:rsidRPr="0093327D">
        <w:br/>
        <w:t>9. Corona en het kerkbeheer</w:t>
      </w:r>
      <w:r w:rsidRPr="0093327D">
        <w:br/>
      </w:r>
      <w:r w:rsidRPr="0093327D">
        <w:br/>
      </w:r>
      <w:r w:rsidRPr="0093327D">
        <w:rPr>
          <w:i/>
        </w:rPr>
        <w:t xml:space="preserve">          Theologische reflectie: 10. Theologie: Voorzienigheid</w:t>
      </w:r>
      <w:r w:rsidRPr="0093327D">
        <w:br/>
      </w:r>
      <w:r w:rsidRPr="0093327D">
        <w:br/>
      </w:r>
      <w:r w:rsidRPr="0093327D">
        <w:rPr>
          <w:i/>
        </w:rPr>
        <w:t xml:space="preserve">Kerk naar buiten </w:t>
      </w:r>
      <w:r w:rsidRPr="0093327D">
        <w:rPr>
          <w:i/>
        </w:rPr>
        <w:br/>
      </w:r>
      <w:r w:rsidRPr="0093327D">
        <w:br/>
        <w:t>11. Diaconaat</w:t>
      </w:r>
      <w:r w:rsidRPr="0093327D">
        <w:br/>
        <w:t xml:space="preserve">12. Nu de kerk opnieuw naar buiten kan </w:t>
      </w:r>
      <w:r w:rsidRPr="0093327D">
        <w:br/>
      </w:r>
      <w:r w:rsidRPr="0093327D">
        <w:br/>
      </w:r>
      <w:r w:rsidRPr="0093327D">
        <w:rPr>
          <w:i/>
        </w:rPr>
        <w:t xml:space="preserve">          Theologische reflectie: 13. Waar is God in de crisis?</w:t>
      </w:r>
      <w:r w:rsidRPr="0093327D">
        <w:rPr>
          <w:i/>
        </w:rPr>
        <w:br/>
      </w:r>
      <w:r w:rsidRPr="0093327D">
        <w:br/>
        <w:t>14. Didactiek</w:t>
      </w:r>
      <w:r w:rsidRPr="0093327D">
        <w:br/>
      </w:r>
      <w:r w:rsidRPr="0093327D">
        <w:br/>
        <w:t>Personalia</w:t>
      </w:r>
      <w:r w:rsidRPr="0093327D">
        <w:br/>
        <w:t>Bijlage: routekaart</w:t>
      </w:r>
    </w:p>
    <w:p w:rsidR="0093327D" w:rsidRPr="0093327D" w:rsidRDefault="0093327D" w:rsidP="0093327D">
      <w:pPr>
        <w:pStyle w:val="Normaalweb"/>
        <w:spacing w:before="0" w:beforeAutospacing="0" w:after="160" w:afterAutospacing="0"/>
        <w:rPr>
          <w:b/>
        </w:rPr>
      </w:pPr>
      <w:r w:rsidRPr="0093327D">
        <w:br/>
      </w:r>
      <w:r w:rsidRPr="0093327D">
        <w:br/>
      </w:r>
      <w:r w:rsidRPr="0093327D">
        <w:br/>
      </w:r>
      <w:r w:rsidRPr="0093327D">
        <w:rPr>
          <w:b/>
        </w:rPr>
        <w:t xml:space="preserve">1. Inleiding </w:t>
      </w:r>
    </w:p>
    <w:p w:rsidR="0093327D" w:rsidRPr="0093327D" w:rsidRDefault="0093327D" w:rsidP="0093327D">
      <w:pPr>
        <w:pStyle w:val="Normaalweb"/>
        <w:spacing w:before="0" w:beforeAutospacing="0" w:after="160" w:afterAutospacing="0"/>
        <w:rPr>
          <w:i/>
        </w:rPr>
      </w:pPr>
      <w:r w:rsidRPr="0093327D">
        <w:rPr>
          <w:i/>
        </w:rPr>
        <w:t xml:space="preserve">‘Heft op uw hoofden, poorten wijd’ (psalm </w:t>
      </w:r>
      <w:r w:rsidR="009A6611">
        <w:rPr>
          <w:i/>
        </w:rPr>
        <w:t>24</w:t>
      </w:r>
      <w:bookmarkStart w:id="0" w:name="_GoBack"/>
      <w:bookmarkEnd w:id="0"/>
      <w:r w:rsidRPr="0093327D">
        <w:rPr>
          <w:i/>
        </w:rPr>
        <w:t>).</w:t>
      </w:r>
    </w:p>
    <w:p w:rsidR="0093327D" w:rsidRPr="0093327D" w:rsidRDefault="0093327D" w:rsidP="0093327D">
      <w:pPr>
        <w:pStyle w:val="Normaalweb"/>
        <w:spacing w:before="0" w:beforeAutospacing="0" w:after="160" w:afterAutospacing="0"/>
      </w:pPr>
      <w:r w:rsidRPr="0093327D">
        <w:t>Eens, als de deuren van de kerk zich weer openen … ja, wat dan? De coronapandemie heeft het kerkelijk leven flink overhoop gehaald. En het zijn niet alleen de kerkdiensten die noodzakelijkerwijs veelal online gevolgd worden door mensen thuis, ook de andersoortige ontmoetingen en activiteiten zijn in het afgelopen jaar op rantsoen gezet.</w:t>
      </w:r>
    </w:p>
    <w:p w:rsidR="0093327D" w:rsidRPr="0093327D" w:rsidRDefault="0093327D" w:rsidP="0093327D">
      <w:pPr>
        <w:pStyle w:val="Normaalweb"/>
        <w:spacing w:before="0" w:beforeAutospacing="0" w:after="160" w:afterAutospacing="0"/>
      </w:pPr>
      <w:r w:rsidRPr="0093327D">
        <w:t xml:space="preserve">Maar ‘eens komt de grote zomer waarin zich 't hart verblijdt’, zo klinkt een lied. ‘De hemel en de aarde wordt stralende en puur’ – zo blij kan een mens zijn bij de gedachte dat er op een dag </w:t>
      </w:r>
      <w:r w:rsidRPr="0093327D">
        <w:lastRenderedPageBreak/>
        <w:t>voldoende mensen gevaccineerd zullen zijn om elkaar weer onbekommerd te kunnen ontmoeten. Wat zal het fijn zijn om weer samen uit volle borst te kunnen zingen, om elkaar te begroeten met een handdruk, om samen weer gezellig koffie te drinken. Want dat hebben we gemist!</w:t>
      </w:r>
    </w:p>
    <w:p w:rsidR="0093327D" w:rsidRPr="0093327D" w:rsidRDefault="0093327D" w:rsidP="0093327D">
      <w:pPr>
        <w:pStyle w:val="Normaalweb"/>
        <w:spacing w:before="0" w:beforeAutospacing="0" w:after="160" w:afterAutospacing="0"/>
      </w:pPr>
      <w:r w:rsidRPr="0093327D">
        <w:t xml:space="preserve">Deze brochure loopt vooruit op die ontwikkelingen en biedt handreikingen bij de verschillende momenten van versoepelingen die – naar te verwachten valt – voor ons liggen. Het gaat dus om de postcorona periode, ook wel </w:t>
      </w:r>
      <w:proofErr w:type="spellStart"/>
      <w:r w:rsidRPr="0093327D">
        <w:rPr>
          <w:i/>
          <w:iCs/>
        </w:rPr>
        <w:t>lockfree</w:t>
      </w:r>
      <w:proofErr w:type="spellEnd"/>
      <w:r w:rsidRPr="0093327D">
        <w:t xml:space="preserve"> of </w:t>
      </w:r>
      <w:r w:rsidRPr="0093327D">
        <w:rPr>
          <w:i/>
          <w:iCs/>
        </w:rPr>
        <w:t>open up</w:t>
      </w:r>
      <w:r w:rsidRPr="0093327D">
        <w:t>  genoemd.</w:t>
      </w:r>
    </w:p>
    <w:p w:rsidR="0093327D" w:rsidRPr="0093327D" w:rsidRDefault="0093327D" w:rsidP="0093327D">
      <w:pPr>
        <w:pStyle w:val="Normaalweb"/>
        <w:spacing w:before="0" w:beforeAutospacing="0" w:after="160" w:afterAutospacing="0"/>
      </w:pPr>
      <w:r w:rsidRPr="0093327D">
        <w:t>Omdat er veel gebeurd is in het afgelopen jaar, en omdat mensen heel verschillend hebben gereageerd op de pandemie, hebben wij gedacht gemeenten en kerkenraden te ondersteunen met materiaal om het gesprek te voeren over een aantal thema’s. Voor de hand liggend is het te hebben over wat de pandemie met mensen heeft gedaan. En hierbij zeker de mensen te betrekken die hard hebben gewerkt om de kerk op een creatieve manier door te laten gaan, en die gaandeweg misschien ook wel moe zijn geworden.</w:t>
      </w:r>
    </w:p>
    <w:p w:rsidR="0093327D" w:rsidRPr="0093327D" w:rsidRDefault="0093327D" w:rsidP="0093327D">
      <w:pPr>
        <w:pStyle w:val="Normaalweb"/>
        <w:spacing w:before="0" w:beforeAutospacing="0" w:after="160" w:afterAutospacing="0"/>
      </w:pPr>
      <w:r w:rsidRPr="0093327D">
        <w:t>Ook is het goed stil te staan bij de slachtoffers, bijvoorbeeld op Gedachteniszondag. En hoe pak je het aan in de gemeente wanneer voor het eerst weer zonder beperkingen samengekomen en gezongen kan worden?</w:t>
      </w:r>
    </w:p>
    <w:p w:rsidR="0093327D" w:rsidRPr="0093327D" w:rsidRDefault="0093327D" w:rsidP="0093327D">
      <w:pPr>
        <w:pStyle w:val="Normaalweb"/>
        <w:spacing w:before="0" w:beforeAutospacing="0" w:after="0" w:afterAutospacing="0"/>
      </w:pPr>
      <w:r w:rsidRPr="0093327D">
        <w:t>Hiernaast is het in sommige gemeenten raadzaam gesprekken te organiseren, omdat er tegenstellingen waren in de gemeente ten tijde van de maatregelen. Denk alleen al aan de discussies in de gemeenten tussen wat we de rekkelijken en de preciezen zijn gaan noemen. Want overal waren sommigen meer bevreesd, en zochten anderen zoveel mogelijk ruimte in de omgang met de regels. Achter elk standpunt zit een verhaal. Laten we elkaar als broeders en zusters horen, ook als onze meningen uiteenlopen, want dat is toch wat ons als gemeente van Jezus Christus kenmerkt? – dat we elkaar proberen te horen en begrijpen.</w:t>
      </w:r>
    </w:p>
    <w:p w:rsidR="0093327D" w:rsidRPr="0093327D" w:rsidRDefault="0093327D" w:rsidP="0093327D">
      <w:pPr>
        <w:pStyle w:val="Normaalweb"/>
        <w:spacing w:before="0" w:beforeAutospacing="0" w:after="0" w:afterAutospacing="0"/>
      </w:pPr>
      <w:r w:rsidRPr="0093327D">
        <w:t> </w:t>
      </w:r>
    </w:p>
    <w:p w:rsidR="0093327D" w:rsidRPr="0093327D" w:rsidRDefault="0093327D" w:rsidP="0093327D">
      <w:pPr>
        <w:pStyle w:val="Normaalweb"/>
        <w:spacing w:before="0" w:beforeAutospacing="0" w:after="160" w:afterAutospacing="0"/>
      </w:pPr>
      <w:r w:rsidRPr="0093327D">
        <w:t>Ook is het goed na te denken over de plek van de online viering wanneer de gemeente weer samen kan komen. Veel gemeenten hebben geïnvesteerd in apparatuur en er blijkt een groep bereikt te worden voor wie de drempel naar het kerkgebouw eerder te hoog was. Hoe ga je dan nu verder met dit nieuwe medium?</w:t>
      </w:r>
    </w:p>
    <w:p w:rsidR="0093327D" w:rsidRPr="0093327D" w:rsidRDefault="0093327D" w:rsidP="0093327D">
      <w:pPr>
        <w:pStyle w:val="Normaalweb"/>
        <w:spacing w:before="0" w:beforeAutospacing="0" w:after="160" w:afterAutospacing="0"/>
      </w:pPr>
      <w:r w:rsidRPr="0093327D">
        <w:t>Als werkgroep denken we dat het goed is in de periode waarin de maatregelen langzaam worden teruggeschroefd het gesprek met elkaar te voeren over deze thema’s. De verruiming zal stap voor stap gaan, en omdat elke dag genoeg heeft aan zijn eigen zorgen, is het een kwestie van aanvoelen en maatwerk om te bepalen wat je wanneer bespreekt.</w:t>
      </w:r>
    </w:p>
    <w:p w:rsidR="0093327D" w:rsidRPr="0093327D" w:rsidRDefault="0093327D" w:rsidP="0093327D">
      <w:pPr>
        <w:pStyle w:val="Normaalweb"/>
        <w:spacing w:before="0" w:beforeAutospacing="0" w:after="160" w:afterAutospacing="0"/>
      </w:pPr>
      <w:r w:rsidRPr="0093327D">
        <w:t xml:space="preserve">De brochure is modulair opgebouwd om u de ruimte te geven om wat voor u de krenten zijn uit de pap te halen. Het is uitdrukkelijk niet de bedoeling om alle onderdelen op te pakken. Kies wat voor u goed is. Verschillende auteurs hebben vanuit hun eigen ervaringen de toon gezet in de artikelen. De stijl varieert. Om u als lezer oriëntatie te geven hebben we als werkgroep Lockfree daarom onder iedere bijdrage de naam van de auteur gezet. </w:t>
      </w:r>
      <w:r w:rsidRPr="0093327D">
        <w:br/>
      </w:r>
      <w:r w:rsidRPr="0093327D">
        <w:br/>
        <w:t xml:space="preserve">We hebben de bijdragen in drie rubrieken ingedeeld: ‘Kerk in opmaat’, ‘Kerk’ en ‘Kerk naar buiten’. We zien daarbij een volgorde voor ons: vanaf de kerkenraadstafel en de huiskamertafel naar het kerkgebouw; en van het kerkgebouw de wereld in. We realiseren ons dat de waterscheidingen flinterdun zijn. Tussen de onderdelen vindt u theologische reflecties over de aanwezigheid van God, de voorzienigheid en het lijden. Een hoofdstuk met didactiek sluit het geheel af; ook na ieder hoofdstuk vindt u gespreksvragen om verder met elkaar te overleggen.  </w:t>
      </w:r>
    </w:p>
    <w:p w:rsidR="0093327D" w:rsidRPr="0093327D" w:rsidRDefault="0093327D" w:rsidP="0093327D">
      <w:pPr>
        <w:pStyle w:val="Normaalweb"/>
        <w:spacing w:before="0" w:beforeAutospacing="0" w:after="0" w:afterAutospacing="0"/>
      </w:pPr>
      <w:r w:rsidRPr="0093327D">
        <w:rPr>
          <w:i/>
          <w:iCs/>
        </w:rPr>
        <w:t>Vat moed, bedroefde harten,</w:t>
      </w:r>
    </w:p>
    <w:p w:rsidR="0093327D" w:rsidRPr="0093327D" w:rsidRDefault="0093327D" w:rsidP="0093327D">
      <w:pPr>
        <w:pStyle w:val="Normaalweb"/>
        <w:spacing w:before="0" w:beforeAutospacing="0" w:after="0" w:afterAutospacing="0"/>
      </w:pPr>
      <w:r w:rsidRPr="0093327D">
        <w:rPr>
          <w:i/>
          <w:iCs/>
        </w:rPr>
        <w:lastRenderedPageBreak/>
        <w:t>de Koning nadert al.</w:t>
      </w:r>
    </w:p>
    <w:p w:rsidR="0093327D" w:rsidRPr="0093327D" w:rsidRDefault="0093327D" w:rsidP="0093327D">
      <w:pPr>
        <w:pStyle w:val="Normaalweb"/>
        <w:spacing w:before="0" w:beforeAutospacing="0" w:after="0" w:afterAutospacing="0"/>
      </w:pPr>
      <w:r w:rsidRPr="0093327D">
        <w:rPr>
          <w:i/>
          <w:iCs/>
        </w:rPr>
        <w:t>Vergeet uw angst en smarten,</w:t>
      </w:r>
    </w:p>
    <w:p w:rsidR="0093327D" w:rsidRPr="0093327D" w:rsidRDefault="0093327D" w:rsidP="0093327D">
      <w:pPr>
        <w:pStyle w:val="Normaalweb"/>
        <w:spacing w:before="0" w:beforeAutospacing="0" w:after="0" w:afterAutospacing="0"/>
      </w:pPr>
      <w:r w:rsidRPr="0093327D">
        <w:rPr>
          <w:i/>
          <w:iCs/>
        </w:rPr>
        <w:t>daar Hij u helpen zal.</w:t>
      </w:r>
    </w:p>
    <w:p w:rsidR="0093327D" w:rsidRPr="0093327D" w:rsidRDefault="0093327D" w:rsidP="0093327D">
      <w:pPr>
        <w:pStyle w:val="Normaalweb"/>
        <w:spacing w:before="0" w:beforeAutospacing="0" w:after="0" w:afterAutospacing="0"/>
      </w:pPr>
      <w:r w:rsidRPr="0093327D">
        <w:rPr>
          <w:i/>
          <w:iCs/>
        </w:rPr>
        <w:t>Er is weer nieuwe hoop:</w:t>
      </w:r>
    </w:p>
    <w:p w:rsidR="0093327D" w:rsidRPr="0093327D" w:rsidRDefault="0093327D" w:rsidP="0093327D">
      <w:pPr>
        <w:pStyle w:val="Normaalweb"/>
        <w:spacing w:before="0" w:beforeAutospacing="0" w:after="0" w:afterAutospacing="0"/>
      </w:pPr>
      <w:r w:rsidRPr="0093327D">
        <w:rPr>
          <w:i/>
          <w:iCs/>
        </w:rPr>
        <w:t>Hij noemt u zijn beminden,</w:t>
      </w:r>
    </w:p>
    <w:p w:rsidR="0093327D" w:rsidRPr="0093327D" w:rsidRDefault="0093327D" w:rsidP="0093327D">
      <w:pPr>
        <w:pStyle w:val="Normaalweb"/>
        <w:spacing w:before="0" w:beforeAutospacing="0" w:after="0" w:afterAutospacing="0"/>
      </w:pPr>
      <w:r w:rsidRPr="0093327D">
        <w:rPr>
          <w:i/>
          <w:iCs/>
        </w:rPr>
        <w:t>in 't woord laat Hij zich vinden,</w:t>
      </w:r>
    </w:p>
    <w:p w:rsidR="0093327D" w:rsidRPr="0093327D" w:rsidRDefault="0093327D" w:rsidP="0093327D">
      <w:pPr>
        <w:pStyle w:val="Normaalweb"/>
        <w:spacing w:before="0" w:beforeAutospacing="0" w:after="0" w:afterAutospacing="0"/>
      </w:pPr>
      <w:r w:rsidRPr="0093327D">
        <w:rPr>
          <w:i/>
          <w:iCs/>
        </w:rPr>
        <w:t>in avondmaal en doop.</w:t>
      </w:r>
    </w:p>
    <w:p w:rsidR="0093327D" w:rsidRPr="0093327D" w:rsidRDefault="0093327D" w:rsidP="0093327D">
      <w:pPr>
        <w:pStyle w:val="Normaalweb"/>
        <w:spacing w:before="0" w:beforeAutospacing="0" w:after="160" w:afterAutospacing="0"/>
      </w:pPr>
      <w:r w:rsidRPr="0093327D">
        <w:t>(lied 440,2)</w:t>
      </w:r>
    </w:p>
    <w:p w:rsidR="00252E88" w:rsidRPr="0093327D" w:rsidRDefault="0093327D">
      <w:pPr>
        <w:rPr>
          <w:rFonts w:ascii="Times New Roman" w:hAnsi="Times New Roman" w:cs="Times New Roman"/>
          <w:b/>
          <w:sz w:val="24"/>
          <w:szCs w:val="24"/>
        </w:rPr>
      </w:pPr>
      <w:r w:rsidRPr="0093327D">
        <w:rPr>
          <w:rFonts w:ascii="Times New Roman" w:hAnsi="Times New Roman" w:cs="Times New Roman"/>
          <w:sz w:val="24"/>
          <w:szCs w:val="24"/>
        </w:rPr>
        <w:br/>
      </w:r>
      <w:r w:rsidRPr="0093327D">
        <w:rPr>
          <w:rFonts w:ascii="Times New Roman" w:hAnsi="Times New Roman" w:cs="Times New Roman"/>
          <w:b/>
          <w:sz w:val="24"/>
          <w:szCs w:val="24"/>
        </w:rPr>
        <w:t>Personalia:</w:t>
      </w:r>
    </w:p>
    <w:p w:rsidR="0093327D" w:rsidRPr="0093327D" w:rsidRDefault="0093327D" w:rsidP="0093327D">
      <w:pPr>
        <w:pStyle w:val="Normaalweb"/>
        <w:spacing w:before="0" w:beforeAutospacing="0" w:after="160" w:afterAutospacing="0"/>
      </w:pPr>
      <w:r w:rsidRPr="0093327D">
        <w:t>Deze uitgave is samengesteld onder redactie van de werkgroep Lockfree.</w:t>
      </w:r>
      <w:r w:rsidRPr="0093327D">
        <w:br/>
      </w:r>
      <w:r w:rsidRPr="0093327D">
        <w:br/>
        <w:t xml:space="preserve">De werkgroep bestaat uit: </w:t>
      </w:r>
      <w:r w:rsidRPr="0093327D">
        <w:br/>
      </w:r>
      <w:proofErr w:type="spellStart"/>
      <w:r w:rsidRPr="0093327D">
        <w:t>Jonna</w:t>
      </w:r>
      <w:proofErr w:type="spellEnd"/>
      <w:r w:rsidRPr="0093327D">
        <w:t xml:space="preserve"> van den Berge, beleidsmedewerker dienstenorganisatie binnenland diaconaat</w:t>
      </w:r>
      <w:r w:rsidRPr="0093327D">
        <w:br/>
        <w:t xml:space="preserve">Klaas van der Kamp, classispredikant Overijssel-Flevoland </w:t>
      </w:r>
      <w:r w:rsidRPr="0093327D">
        <w:br/>
        <w:t xml:space="preserve">Marco Luijk, classispredikant Noord-Brabant-Limburg-Réunion </w:t>
      </w:r>
      <w:proofErr w:type="spellStart"/>
      <w:r w:rsidRPr="0093327D">
        <w:t>Wallone</w:t>
      </w:r>
      <w:proofErr w:type="spellEnd"/>
      <w:r w:rsidRPr="0093327D">
        <w:br/>
        <w:t>Arie van der Maas, classispredikant Delta</w:t>
      </w:r>
      <w:r w:rsidRPr="0093327D">
        <w:br/>
      </w:r>
      <w:proofErr w:type="spellStart"/>
      <w:r w:rsidRPr="0093327D">
        <w:t>Burret</w:t>
      </w:r>
      <w:proofErr w:type="spellEnd"/>
      <w:r w:rsidRPr="0093327D">
        <w:t xml:space="preserve"> Olde, beleidsmedewerker dienstenorganisatie gemeenteontwikkeling</w:t>
      </w:r>
      <w:r w:rsidRPr="0093327D">
        <w:br/>
        <w:t>Anneke van der Velde, beleidsmedewerker dienstenorganisatie pastoraat </w:t>
      </w:r>
      <w:r w:rsidRPr="0093327D">
        <w:br/>
      </w:r>
      <w:r w:rsidRPr="0093327D">
        <w:br/>
        <w:t xml:space="preserve">Tijdens het eerste deel van de werkzaamheden nog aangevuld met </w:t>
      </w:r>
      <w:r w:rsidRPr="0093327D">
        <w:br/>
        <w:t>Hugo Bulk, beleidsmedewerker dienstenorganisatie communicatie</w:t>
      </w:r>
      <w:r w:rsidRPr="0093327D">
        <w:br/>
        <w:t xml:space="preserve">Janneke Nijboer, beleidsmedewerker dienstorganisatie missionair werk </w:t>
      </w:r>
      <w:r w:rsidRPr="0093327D">
        <w:br/>
        <w:t>Gert Schouten, beleidsmedewerker dienstenorganisatie jeugd- en jongerenwerk</w:t>
      </w:r>
    </w:p>
    <w:p w:rsidR="0093327D" w:rsidRPr="0093327D" w:rsidRDefault="0093327D" w:rsidP="0093327D">
      <w:pPr>
        <w:pStyle w:val="Geenafstand"/>
        <w:rPr>
          <w:rFonts w:ascii="Times New Roman" w:hAnsi="Times New Roman" w:cs="Times New Roman"/>
          <w:sz w:val="24"/>
          <w:szCs w:val="24"/>
        </w:rPr>
      </w:pPr>
      <w:r w:rsidRPr="0093327D">
        <w:rPr>
          <w:rFonts w:ascii="Times New Roman" w:hAnsi="Times New Roman" w:cs="Times New Roman"/>
          <w:sz w:val="24"/>
          <w:szCs w:val="24"/>
        </w:rPr>
        <w:t xml:space="preserve">Aan deze uitgave verleenden verder medewerking:  </w:t>
      </w:r>
      <w:r w:rsidRPr="0093327D">
        <w:rPr>
          <w:rFonts w:ascii="Times New Roman" w:hAnsi="Times New Roman" w:cs="Times New Roman"/>
          <w:sz w:val="24"/>
          <w:szCs w:val="24"/>
        </w:rPr>
        <w:br/>
        <w:t xml:space="preserve">Jos </w:t>
      </w:r>
      <w:proofErr w:type="spellStart"/>
      <w:r w:rsidRPr="0093327D">
        <w:rPr>
          <w:rFonts w:ascii="Times New Roman" w:hAnsi="Times New Roman" w:cs="Times New Roman"/>
          <w:sz w:val="24"/>
          <w:szCs w:val="24"/>
        </w:rPr>
        <w:t>Aarnoudse</w:t>
      </w:r>
      <w:proofErr w:type="spellEnd"/>
      <w:r w:rsidRPr="0093327D">
        <w:rPr>
          <w:rFonts w:ascii="Times New Roman" w:hAnsi="Times New Roman" w:cs="Times New Roman"/>
          <w:sz w:val="24"/>
          <w:szCs w:val="24"/>
        </w:rPr>
        <w:t xml:space="preserve">, directeur Vereniging voor </w:t>
      </w:r>
      <w:proofErr w:type="spellStart"/>
      <w:r w:rsidRPr="0093327D">
        <w:rPr>
          <w:rFonts w:ascii="Times New Roman" w:hAnsi="Times New Roman" w:cs="Times New Roman"/>
          <w:sz w:val="24"/>
          <w:szCs w:val="24"/>
        </w:rPr>
        <w:t>Kerkrentmeestelijk</w:t>
      </w:r>
      <w:proofErr w:type="spellEnd"/>
      <w:r w:rsidRPr="0093327D">
        <w:rPr>
          <w:rFonts w:ascii="Times New Roman" w:hAnsi="Times New Roman" w:cs="Times New Roman"/>
          <w:sz w:val="24"/>
          <w:szCs w:val="24"/>
        </w:rPr>
        <w:t xml:space="preserve"> Beheer</w:t>
      </w:r>
    </w:p>
    <w:p w:rsidR="0093327D" w:rsidRPr="0093327D" w:rsidRDefault="0093327D" w:rsidP="0093327D">
      <w:pPr>
        <w:pStyle w:val="Geenafstand"/>
        <w:rPr>
          <w:rFonts w:ascii="Times New Roman" w:hAnsi="Times New Roman" w:cs="Times New Roman"/>
          <w:sz w:val="24"/>
          <w:szCs w:val="24"/>
        </w:rPr>
      </w:pPr>
      <w:r w:rsidRPr="0093327D">
        <w:rPr>
          <w:rFonts w:ascii="Times New Roman" w:hAnsi="Times New Roman" w:cs="Times New Roman"/>
          <w:sz w:val="24"/>
          <w:szCs w:val="24"/>
        </w:rPr>
        <w:t xml:space="preserve">Martin van Dam, predikant hervormde gemeente IJsselmuiden-Grafhorst </w:t>
      </w:r>
      <w:r w:rsidRPr="0093327D">
        <w:rPr>
          <w:rFonts w:ascii="Times New Roman" w:hAnsi="Times New Roman" w:cs="Times New Roman"/>
          <w:sz w:val="24"/>
          <w:szCs w:val="24"/>
        </w:rPr>
        <w:br/>
        <w:t xml:space="preserve">Otto </w:t>
      </w:r>
      <w:proofErr w:type="spellStart"/>
      <w:r w:rsidRPr="0093327D">
        <w:rPr>
          <w:rFonts w:ascii="Times New Roman" w:hAnsi="Times New Roman" w:cs="Times New Roman"/>
          <w:sz w:val="24"/>
          <w:szCs w:val="24"/>
        </w:rPr>
        <w:t>Grevink</w:t>
      </w:r>
      <w:proofErr w:type="spellEnd"/>
      <w:r w:rsidRPr="0093327D">
        <w:rPr>
          <w:rFonts w:ascii="Times New Roman" w:hAnsi="Times New Roman" w:cs="Times New Roman"/>
          <w:sz w:val="24"/>
          <w:szCs w:val="24"/>
        </w:rPr>
        <w:t>, internetdominee en predikant van de protestantse gemeente Tilburg</w:t>
      </w:r>
      <w:r w:rsidRPr="0093327D">
        <w:rPr>
          <w:rFonts w:ascii="Times New Roman" w:hAnsi="Times New Roman" w:cs="Times New Roman"/>
          <w:sz w:val="24"/>
          <w:szCs w:val="24"/>
        </w:rPr>
        <w:br/>
        <w:t xml:space="preserve">Annie J. </w:t>
      </w:r>
      <w:proofErr w:type="spellStart"/>
      <w:r w:rsidRPr="0093327D">
        <w:rPr>
          <w:rFonts w:ascii="Times New Roman" w:hAnsi="Times New Roman" w:cs="Times New Roman"/>
          <w:sz w:val="24"/>
          <w:szCs w:val="24"/>
        </w:rPr>
        <w:t>Hasker</w:t>
      </w:r>
      <w:proofErr w:type="spellEnd"/>
      <w:r w:rsidRPr="0093327D">
        <w:rPr>
          <w:rFonts w:ascii="Times New Roman" w:hAnsi="Times New Roman" w:cs="Times New Roman"/>
          <w:sz w:val="24"/>
          <w:szCs w:val="24"/>
        </w:rPr>
        <w:t>, geestelijk verzorger Isala Zwolle</w:t>
      </w:r>
      <w:r w:rsidRPr="0093327D">
        <w:rPr>
          <w:rFonts w:ascii="Times New Roman" w:hAnsi="Times New Roman" w:cs="Times New Roman"/>
          <w:sz w:val="24"/>
          <w:szCs w:val="24"/>
        </w:rPr>
        <w:br/>
        <w:t xml:space="preserve">Theo </w:t>
      </w:r>
      <w:proofErr w:type="spellStart"/>
      <w:r w:rsidRPr="0093327D">
        <w:rPr>
          <w:rFonts w:ascii="Times New Roman" w:hAnsi="Times New Roman" w:cs="Times New Roman"/>
          <w:sz w:val="24"/>
          <w:szCs w:val="24"/>
        </w:rPr>
        <w:t>Hettema</w:t>
      </w:r>
      <w:proofErr w:type="spellEnd"/>
      <w:r w:rsidRPr="0093327D">
        <w:rPr>
          <w:rFonts w:ascii="Times New Roman" w:hAnsi="Times New Roman" w:cs="Times New Roman"/>
          <w:sz w:val="24"/>
          <w:szCs w:val="24"/>
        </w:rPr>
        <w:t>, beleidsmedewerker dienstenorganisatie pastoraat</w:t>
      </w:r>
      <w:r w:rsidRPr="0093327D">
        <w:rPr>
          <w:rFonts w:ascii="Times New Roman" w:hAnsi="Times New Roman" w:cs="Times New Roman"/>
          <w:sz w:val="24"/>
          <w:szCs w:val="24"/>
        </w:rPr>
        <w:br/>
        <w:t xml:space="preserve">Tom </w:t>
      </w:r>
      <w:proofErr w:type="spellStart"/>
      <w:r w:rsidRPr="0093327D">
        <w:rPr>
          <w:rFonts w:ascii="Times New Roman" w:hAnsi="Times New Roman" w:cs="Times New Roman"/>
          <w:sz w:val="24"/>
          <w:szCs w:val="24"/>
        </w:rPr>
        <w:t>Kolsters</w:t>
      </w:r>
      <w:proofErr w:type="spellEnd"/>
      <w:r w:rsidRPr="0093327D">
        <w:rPr>
          <w:rFonts w:ascii="Times New Roman" w:hAnsi="Times New Roman" w:cs="Times New Roman"/>
          <w:sz w:val="24"/>
          <w:szCs w:val="24"/>
        </w:rPr>
        <w:t xml:space="preserve">, projectmanager bij </w:t>
      </w:r>
      <w:proofErr w:type="spellStart"/>
      <w:r w:rsidRPr="0093327D">
        <w:rPr>
          <w:rFonts w:ascii="Times New Roman" w:hAnsi="Times New Roman" w:cs="Times New Roman"/>
          <w:sz w:val="24"/>
          <w:szCs w:val="24"/>
        </w:rPr>
        <w:t>SchuldHulpMaatje</w:t>
      </w:r>
      <w:proofErr w:type="spellEnd"/>
      <w:r w:rsidRPr="0093327D">
        <w:rPr>
          <w:rFonts w:ascii="Times New Roman" w:hAnsi="Times New Roman" w:cs="Times New Roman"/>
          <w:sz w:val="24"/>
          <w:szCs w:val="24"/>
        </w:rPr>
        <w:t xml:space="preserve"> Nederland</w:t>
      </w:r>
      <w:r w:rsidRPr="0093327D">
        <w:rPr>
          <w:rFonts w:ascii="Times New Roman" w:hAnsi="Times New Roman" w:cs="Times New Roman"/>
          <w:sz w:val="24"/>
          <w:szCs w:val="24"/>
        </w:rPr>
        <w:br/>
        <w:t xml:space="preserve">Peter </w:t>
      </w:r>
      <w:proofErr w:type="spellStart"/>
      <w:r w:rsidRPr="0093327D">
        <w:rPr>
          <w:rFonts w:ascii="Times New Roman" w:hAnsi="Times New Roman" w:cs="Times New Roman"/>
          <w:sz w:val="24"/>
          <w:szCs w:val="24"/>
        </w:rPr>
        <w:t>Verhoeff</w:t>
      </w:r>
      <w:proofErr w:type="spellEnd"/>
      <w:r w:rsidRPr="0093327D">
        <w:rPr>
          <w:rFonts w:ascii="Times New Roman" w:hAnsi="Times New Roman" w:cs="Times New Roman"/>
          <w:sz w:val="24"/>
          <w:szCs w:val="24"/>
        </w:rPr>
        <w:t>, classispredikant Noord-Holland</w:t>
      </w:r>
      <w:r w:rsidRPr="0093327D">
        <w:rPr>
          <w:rFonts w:ascii="Times New Roman" w:hAnsi="Times New Roman" w:cs="Times New Roman"/>
          <w:sz w:val="24"/>
          <w:szCs w:val="24"/>
        </w:rPr>
        <w:br/>
      </w:r>
      <w:proofErr w:type="spellStart"/>
      <w:r w:rsidRPr="0093327D">
        <w:rPr>
          <w:rFonts w:ascii="Times New Roman" w:hAnsi="Times New Roman" w:cs="Times New Roman"/>
          <w:sz w:val="24"/>
          <w:szCs w:val="24"/>
        </w:rPr>
        <w:t>Trinette</w:t>
      </w:r>
      <w:proofErr w:type="spellEnd"/>
      <w:r w:rsidRPr="0093327D">
        <w:rPr>
          <w:rFonts w:ascii="Times New Roman" w:hAnsi="Times New Roman" w:cs="Times New Roman"/>
          <w:sz w:val="24"/>
          <w:szCs w:val="24"/>
        </w:rPr>
        <w:t xml:space="preserve"> Verhoeven, classispredikant Utrecht </w:t>
      </w:r>
      <w:r w:rsidRPr="0093327D">
        <w:rPr>
          <w:rFonts w:ascii="Times New Roman" w:hAnsi="Times New Roman" w:cs="Times New Roman"/>
          <w:sz w:val="24"/>
          <w:szCs w:val="24"/>
        </w:rPr>
        <w:br/>
        <w:t>Jan van der Wolf, predikant Protestantse wijkgemeente De Open Hof Voorburg</w:t>
      </w:r>
    </w:p>
    <w:p w:rsidR="0093327D" w:rsidRDefault="0093327D"/>
    <w:p w:rsidR="0093327D" w:rsidRDefault="0093327D"/>
    <w:sectPr w:rsidR="00933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7D"/>
    <w:rsid w:val="00252E88"/>
    <w:rsid w:val="0093327D"/>
    <w:rsid w:val="009A66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62A8E-3C3D-40D7-8AE5-7D338823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327D"/>
    <w:pPr>
      <w:spacing w:after="0" w:line="240" w:lineRule="auto"/>
    </w:pPr>
  </w:style>
  <w:style w:type="paragraph" w:styleId="Normaalweb">
    <w:name w:val="Normal (Web)"/>
    <w:basedOn w:val="Standaard"/>
    <w:uiPriority w:val="99"/>
    <w:unhideWhenUsed/>
    <w:rsid w:val="0093327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979</Words>
  <Characters>5390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van der Kamp</dc:creator>
  <cp:keywords/>
  <dc:description/>
  <cp:lastModifiedBy>Klaas van der Kamp</cp:lastModifiedBy>
  <cp:revision>2</cp:revision>
  <dcterms:created xsi:type="dcterms:W3CDTF">2021-03-28T13:25:00Z</dcterms:created>
  <dcterms:modified xsi:type="dcterms:W3CDTF">2021-03-29T11:24:00Z</dcterms:modified>
</cp:coreProperties>
</file>